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9" w:rsidRPr="00125719" w:rsidRDefault="00125719" w:rsidP="003D1CD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Отдел образования Администрации </w:t>
      </w:r>
      <w:r w:rsidR="003D1CD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Макушинского</w:t>
      </w:r>
      <w:proofErr w:type="spellEnd"/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036C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муниципального округа</w:t>
      </w:r>
      <w:bookmarkStart w:id="0" w:name="_GoBack"/>
      <w:bookmarkEnd w:id="0"/>
    </w:p>
    <w:p w:rsidR="00125719" w:rsidRPr="00125719" w:rsidRDefault="00125719" w:rsidP="0012571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 xml:space="preserve">                            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дополнительного образования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«Дом детства и юношества»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г. Макушино</w:t>
      </w: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0740" w:type="dxa"/>
        <w:jc w:val="center"/>
        <w:tblLook w:val="01E0" w:firstRow="1" w:lastRow="1" w:firstColumn="1" w:lastColumn="1" w:noHBand="0" w:noVBand="0"/>
      </w:tblPr>
      <w:tblGrid>
        <w:gridCol w:w="5068"/>
        <w:gridCol w:w="5672"/>
      </w:tblGrid>
      <w:tr w:rsidR="00125719" w:rsidRPr="00125719" w:rsidTr="003D1CD7">
        <w:trPr>
          <w:jc w:val="center"/>
        </w:trPr>
        <w:tc>
          <w:tcPr>
            <w:tcW w:w="5068" w:type="dxa"/>
          </w:tcPr>
          <w:p w:rsid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на заседании  </w:t>
            </w:r>
          </w:p>
          <w:p w:rsidR="00125719" w:rsidRP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методического 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совета</w:t>
            </w:r>
          </w:p>
          <w:p w:rsidR="00125719" w:rsidRPr="00125719" w:rsidRDefault="003D1CD7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от «__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 2022г.</w:t>
            </w:r>
          </w:p>
          <w:p w:rsidR="00125719" w:rsidRPr="00125719" w:rsidRDefault="003D1CD7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ротокол №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</w:t>
            </w:r>
          </w:p>
          <w:p w:rsidR="00125719" w:rsidRP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72" w:type="dxa"/>
            <w:hideMark/>
          </w:tcPr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Директор МБОУ </w:t>
            </w:r>
            <w:proofErr w:type="gramStart"/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ДО</w:t>
            </w:r>
            <w:proofErr w:type="gramEnd"/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«Дом детства и юношества»</w:t>
            </w:r>
            <w:r w:rsidR="003D1CD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г. Макушино</w:t>
            </w:r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____________А. К. </w:t>
            </w:r>
            <w:proofErr w:type="spellStart"/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Кучукова</w:t>
            </w:r>
            <w:proofErr w:type="spellEnd"/>
          </w:p>
          <w:p w:rsidR="00125719" w:rsidRPr="00125719" w:rsidRDefault="003D1CD7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риказ</w:t>
            </w:r>
            <w:r w:rsid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№  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от « __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  2022г. №__</w:t>
            </w:r>
          </w:p>
        </w:tc>
      </w:tr>
    </w:tbl>
    <w:p w:rsidR="00CF0DA7" w:rsidRDefault="00CF0DA7">
      <w:pPr>
        <w:pStyle w:val="21"/>
        <w:shd w:val="clear" w:color="auto" w:fill="auto"/>
        <w:spacing w:after="960" w:line="307" w:lineRule="exact"/>
        <w:ind w:left="380"/>
        <w:jc w:val="center"/>
        <w:rPr>
          <w:rStyle w:val="23"/>
        </w:rPr>
      </w:pPr>
    </w:p>
    <w:p w:rsidR="00CF0DA7" w:rsidRDefault="00CF0DA7">
      <w:pPr>
        <w:pStyle w:val="21"/>
        <w:shd w:val="clear" w:color="auto" w:fill="auto"/>
        <w:spacing w:after="960" w:line="307" w:lineRule="exact"/>
        <w:ind w:left="380"/>
        <w:jc w:val="center"/>
        <w:rPr>
          <w:rStyle w:val="23"/>
        </w:rPr>
      </w:pPr>
    </w:p>
    <w:p w:rsidR="007036CD" w:rsidRDefault="008E3A9A" w:rsidP="007036CD">
      <w:pPr>
        <w:pStyle w:val="21"/>
        <w:shd w:val="clear" w:color="auto" w:fill="auto"/>
        <w:spacing w:after="960" w:line="307" w:lineRule="exact"/>
        <w:ind w:left="380"/>
        <w:jc w:val="center"/>
        <w:rPr>
          <w:rStyle w:val="23"/>
        </w:rPr>
      </w:pPr>
      <w:r>
        <w:rPr>
          <w:rStyle w:val="23"/>
        </w:rPr>
        <w:t xml:space="preserve">Дополнительная общеобразовательная </w:t>
      </w:r>
      <w:r w:rsidR="003D1CD7">
        <w:rPr>
          <w:rStyle w:val="23"/>
        </w:rPr>
        <w:t>(</w:t>
      </w:r>
      <w:r>
        <w:rPr>
          <w:rStyle w:val="23"/>
        </w:rPr>
        <w:t>общеразвивающая</w:t>
      </w:r>
      <w:r w:rsidR="003D1CD7">
        <w:rPr>
          <w:rStyle w:val="23"/>
        </w:rPr>
        <w:t xml:space="preserve">) </w:t>
      </w:r>
      <w:r>
        <w:rPr>
          <w:rStyle w:val="23"/>
        </w:rPr>
        <w:t xml:space="preserve"> программа</w:t>
      </w:r>
      <w:r>
        <w:rPr>
          <w:rStyle w:val="23"/>
        </w:rPr>
        <w:br/>
        <w:t>социально-педагогической направленности</w:t>
      </w:r>
      <w:r>
        <w:rPr>
          <w:rStyle w:val="23"/>
        </w:rPr>
        <w:br/>
        <w:t>«Юнармеец»</w:t>
      </w:r>
      <w:r w:rsidR="007036CD">
        <w:rPr>
          <w:rStyle w:val="23"/>
        </w:rPr>
        <w:t>.</w:t>
      </w:r>
    </w:p>
    <w:p w:rsidR="007C5B4C" w:rsidRDefault="007036CD" w:rsidP="007036CD">
      <w:pPr>
        <w:pStyle w:val="21"/>
        <w:shd w:val="clear" w:color="auto" w:fill="auto"/>
        <w:spacing w:after="960" w:line="307" w:lineRule="exact"/>
        <w:ind w:left="380"/>
        <w:jc w:val="center"/>
      </w:pPr>
      <w:r>
        <w:rPr>
          <w:rStyle w:val="23"/>
        </w:rPr>
        <w:t xml:space="preserve"> </w:t>
      </w:r>
      <w:r w:rsidR="008E3A9A">
        <w:rPr>
          <w:rStyle w:val="23"/>
        </w:rPr>
        <w:t xml:space="preserve">Возраст обучающихся: </w:t>
      </w:r>
      <w:r w:rsidR="00125719" w:rsidRPr="00125719">
        <w:rPr>
          <w:rStyle w:val="211pt"/>
          <w:sz w:val="28"/>
          <w:szCs w:val="28"/>
        </w:rPr>
        <w:t>8 - 17</w:t>
      </w:r>
      <w:r w:rsidR="008E3A9A" w:rsidRPr="00125719">
        <w:rPr>
          <w:rStyle w:val="211pt"/>
          <w:sz w:val="28"/>
          <w:szCs w:val="28"/>
        </w:rPr>
        <w:t xml:space="preserve"> </w:t>
      </w:r>
      <w:r w:rsidR="008E3A9A" w:rsidRPr="00125719">
        <w:rPr>
          <w:rStyle w:val="23"/>
        </w:rPr>
        <w:t>л</w:t>
      </w:r>
      <w:r w:rsidR="00125719" w:rsidRPr="00125719">
        <w:rPr>
          <w:rStyle w:val="23"/>
        </w:rPr>
        <w:t>ет</w:t>
      </w:r>
      <w:r w:rsidR="00125719">
        <w:rPr>
          <w:rStyle w:val="23"/>
        </w:rPr>
        <w:br/>
        <w:t>Срок реализации программы: 1 год</w:t>
      </w:r>
      <w:r w:rsidR="008E3A9A">
        <w:rPr>
          <w:rStyle w:val="23"/>
        </w:rPr>
        <w:br/>
      </w:r>
    </w:p>
    <w:p w:rsidR="00125719" w:rsidRDefault="00125719" w:rsidP="00125719">
      <w:pPr>
        <w:pStyle w:val="21"/>
        <w:shd w:val="clear" w:color="auto" w:fill="auto"/>
        <w:spacing w:line="302" w:lineRule="exact"/>
        <w:ind w:right="880"/>
        <w:jc w:val="center"/>
        <w:rPr>
          <w:rStyle w:val="23"/>
        </w:rPr>
      </w:pPr>
      <w:r>
        <w:rPr>
          <w:rStyle w:val="23"/>
        </w:rPr>
        <w:t xml:space="preserve">                                                             Автор-составитель</w:t>
      </w:r>
      <w:r w:rsidR="008E3A9A">
        <w:rPr>
          <w:rStyle w:val="23"/>
        </w:rPr>
        <w:t>:</w:t>
      </w:r>
    </w:p>
    <w:p w:rsidR="007C5B4C" w:rsidRDefault="008E3A9A" w:rsidP="00125719">
      <w:pPr>
        <w:pStyle w:val="21"/>
        <w:shd w:val="clear" w:color="auto" w:fill="auto"/>
        <w:spacing w:line="302" w:lineRule="exact"/>
        <w:ind w:right="880"/>
        <w:jc w:val="right"/>
      </w:pPr>
      <w:r>
        <w:rPr>
          <w:rStyle w:val="23"/>
        </w:rPr>
        <w:t xml:space="preserve"> </w:t>
      </w:r>
      <w:proofErr w:type="spellStart"/>
      <w:r w:rsidR="00125719">
        <w:rPr>
          <w:rStyle w:val="23"/>
        </w:rPr>
        <w:t>Кучукова</w:t>
      </w:r>
      <w:proofErr w:type="spellEnd"/>
      <w:r w:rsidR="00125719">
        <w:rPr>
          <w:rStyle w:val="23"/>
        </w:rPr>
        <w:t xml:space="preserve"> </w:t>
      </w:r>
      <w:proofErr w:type="spellStart"/>
      <w:r w:rsidR="00125719">
        <w:rPr>
          <w:rStyle w:val="23"/>
        </w:rPr>
        <w:t>Айгуль</w:t>
      </w:r>
      <w:proofErr w:type="spellEnd"/>
      <w:r w:rsidR="00125719">
        <w:rPr>
          <w:rStyle w:val="23"/>
        </w:rPr>
        <w:t xml:space="preserve"> </w:t>
      </w:r>
      <w:proofErr w:type="spellStart"/>
      <w:r w:rsidR="00125719">
        <w:rPr>
          <w:rStyle w:val="23"/>
        </w:rPr>
        <w:t>Колмасхановна</w:t>
      </w:r>
      <w:proofErr w:type="spellEnd"/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125719" w:rsidRDefault="00125719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3D1CD7" w:rsidRDefault="003D1CD7">
      <w:pPr>
        <w:pStyle w:val="21"/>
        <w:shd w:val="clear" w:color="auto" w:fill="auto"/>
        <w:spacing w:line="280" w:lineRule="exact"/>
        <w:ind w:left="380"/>
        <w:jc w:val="center"/>
        <w:rPr>
          <w:rStyle w:val="23"/>
        </w:rPr>
      </w:pPr>
    </w:p>
    <w:p w:rsidR="007C5B4C" w:rsidRDefault="007036CD" w:rsidP="007036CD">
      <w:pPr>
        <w:pStyle w:val="21"/>
        <w:shd w:val="clear" w:color="auto" w:fill="auto"/>
        <w:spacing w:line="280" w:lineRule="exact"/>
        <w:sectPr w:rsidR="007C5B4C" w:rsidSect="00125719">
          <w:footerReference w:type="even" r:id="rId8"/>
          <w:pgSz w:w="11900" w:h="16840"/>
          <w:pgMar w:top="963" w:right="418" w:bottom="1097" w:left="504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                                                          </w:t>
      </w:r>
      <w:r w:rsidR="008E3A9A">
        <w:rPr>
          <w:rStyle w:val="23"/>
        </w:rPr>
        <w:t xml:space="preserve">г. </w:t>
      </w:r>
      <w:r w:rsidR="00125719">
        <w:rPr>
          <w:rStyle w:val="23"/>
        </w:rPr>
        <w:t>Макушино 2022</w:t>
      </w:r>
      <w:r w:rsidR="008E3A9A">
        <w:rPr>
          <w:rStyle w:val="23"/>
        </w:rPr>
        <w:t xml:space="preserve"> г.</w:t>
      </w:r>
    </w:p>
    <w:p w:rsidR="007C5B4C" w:rsidRDefault="008E3A9A">
      <w:pPr>
        <w:pStyle w:val="21"/>
        <w:shd w:val="clear" w:color="auto" w:fill="auto"/>
        <w:spacing w:after="239" w:line="280" w:lineRule="exact"/>
        <w:ind w:left="4860"/>
        <w:jc w:val="left"/>
      </w:pPr>
      <w:r>
        <w:lastRenderedPageBreak/>
        <w:t>Содержание</w:t>
      </w:r>
    </w:p>
    <w:p w:rsidR="007C5B4C" w:rsidRDefault="008E3A9A">
      <w:pPr>
        <w:pStyle w:val="33"/>
        <w:shd w:val="clear" w:color="auto" w:fill="auto"/>
        <w:tabs>
          <w:tab w:val="right" w:leader="dot" w:pos="10355"/>
        </w:tabs>
        <w:spacing w:before="0"/>
        <w:ind w:left="7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Раздел 1 «Комплекс основных характеристик программы»</w:t>
        </w:r>
        <w:r>
          <w:tab/>
          <w:t>3</w:t>
        </w:r>
      </w:hyperlink>
    </w:p>
    <w:p w:rsidR="007C5B4C" w:rsidRDefault="00BC54B6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780"/>
      </w:pPr>
      <w:hyperlink w:anchor="bookmark3" w:tooltip="Current Document">
        <w:r w:rsidR="008E3A9A">
          <w:t>Пояснительная записка</w:t>
        </w:r>
        <w:r w:rsidR="008E3A9A">
          <w:tab/>
          <w:t>3</w:t>
        </w:r>
      </w:hyperlink>
    </w:p>
    <w:p w:rsidR="007C5B4C" w:rsidRDefault="00BC54B6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780"/>
      </w:pPr>
      <w:hyperlink w:anchor="bookmark4" w:tooltip="Current Document">
        <w:r w:rsidR="008E3A9A">
          <w:t>Цель и задачи программы</w:t>
        </w:r>
        <w:r w:rsidR="008E3A9A">
          <w:tab/>
          <w:t>6</w:t>
        </w:r>
      </w:hyperlink>
    </w:p>
    <w:p w:rsidR="007C5B4C" w:rsidRDefault="008E3A9A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780"/>
      </w:pPr>
      <w:r>
        <w:t>Содержание программы</w:t>
      </w:r>
      <w:r>
        <w:tab/>
        <w:t>7</w:t>
      </w:r>
    </w:p>
    <w:p w:rsidR="007C5B4C" w:rsidRDefault="00BC54B6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780"/>
      </w:pPr>
      <w:hyperlink w:anchor="bookmark45" w:tooltip="Current Document">
        <w:r w:rsidR="008E3A9A">
          <w:t>Планируемые результаты</w:t>
        </w:r>
        <w:r w:rsidR="008E3A9A">
          <w:tab/>
          <w:t>17</w:t>
        </w:r>
      </w:hyperlink>
    </w:p>
    <w:p w:rsidR="007C5B4C" w:rsidRDefault="00BC54B6">
      <w:pPr>
        <w:pStyle w:val="33"/>
        <w:shd w:val="clear" w:color="auto" w:fill="auto"/>
        <w:tabs>
          <w:tab w:val="right" w:leader="dot" w:pos="10355"/>
        </w:tabs>
        <w:spacing w:before="0"/>
        <w:ind w:left="780"/>
      </w:pPr>
      <w:hyperlink w:anchor="bookmark47" w:tooltip="Current Document">
        <w:r w:rsidR="008E3A9A">
          <w:t>Раздел 2 «Комплекс организационно-педагогических условий»</w:t>
        </w:r>
        <w:r w:rsidR="008E3A9A">
          <w:tab/>
          <w:t>18</w:t>
        </w:r>
      </w:hyperlink>
    </w:p>
    <w:p w:rsidR="007C5B4C" w:rsidRDefault="00BC54B6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hyperlink w:anchor="bookmark48" w:tooltip="Current Document">
        <w:r w:rsidR="008E3A9A">
          <w:t>Календарный учебный график</w:t>
        </w:r>
        <w:r w:rsidR="008E3A9A">
          <w:tab/>
          <w:t>18</w:t>
        </w:r>
      </w:hyperlink>
    </w:p>
    <w:p w:rsidR="007C5B4C" w:rsidRDefault="008E3A9A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r>
        <w:t>Учебный план</w:t>
      </w:r>
      <w:r>
        <w:tab/>
        <w:t>18</w:t>
      </w:r>
    </w:p>
    <w:p w:rsidR="007C5B4C" w:rsidRDefault="00BC54B6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hyperlink w:anchor="bookmark49" w:tooltip="Current Document">
        <w:r w:rsidR="008E3A9A">
          <w:t>Условия реализации программы</w:t>
        </w:r>
        <w:r w:rsidR="008E3A9A">
          <w:tab/>
          <w:t>18</w:t>
        </w:r>
      </w:hyperlink>
    </w:p>
    <w:p w:rsidR="007C5B4C" w:rsidRDefault="00BC54B6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hyperlink w:anchor="bookmark50" w:tooltip="Current Document">
        <w:r w:rsidR="008E3A9A">
          <w:t>Формы аттестации</w:t>
        </w:r>
        <w:r w:rsidR="008E3A9A">
          <w:tab/>
          <w:t>19</w:t>
        </w:r>
      </w:hyperlink>
    </w:p>
    <w:p w:rsidR="007C5B4C" w:rsidRDefault="00BC54B6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hyperlink w:anchor="bookmark51" w:tooltip="Current Document">
        <w:r w:rsidR="008E3A9A">
          <w:t>Оценочные материалы</w:t>
        </w:r>
        <w:r w:rsidR="008E3A9A">
          <w:tab/>
          <w:t>20</w:t>
        </w:r>
      </w:hyperlink>
    </w:p>
    <w:p w:rsidR="007C5B4C" w:rsidRDefault="00BC54B6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hyperlink w:anchor="bookmark52" w:tooltip="Current Document">
        <w:r w:rsidR="008E3A9A">
          <w:t>Методические материалы</w:t>
        </w:r>
        <w:r w:rsidR="008E3A9A">
          <w:tab/>
          <w:t>22</w:t>
        </w:r>
      </w:hyperlink>
    </w:p>
    <w:p w:rsidR="007C5B4C" w:rsidRDefault="008E3A9A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780"/>
      </w:pPr>
      <w:r>
        <w:t>Список литературы</w:t>
      </w:r>
      <w:r>
        <w:tab/>
        <w:t>24</w:t>
      </w:r>
      <w:r>
        <w:fldChar w:fldCharType="end"/>
      </w:r>
    </w:p>
    <w:p w:rsidR="007C5B4C" w:rsidRDefault="008E3A9A">
      <w:pPr>
        <w:pStyle w:val="21"/>
        <w:shd w:val="clear" w:color="auto" w:fill="auto"/>
        <w:spacing w:line="322" w:lineRule="exact"/>
        <w:ind w:left="780"/>
      </w:pPr>
      <w:r>
        <w:t>Приложение 1. Календарно-тематическое планирование</w:t>
      </w:r>
    </w:p>
    <w:p w:rsidR="007C5B4C" w:rsidRDefault="008E3A9A">
      <w:pPr>
        <w:pStyle w:val="21"/>
        <w:shd w:val="clear" w:color="auto" w:fill="auto"/>
        <w:spacing w:line="322" w:lineRule="exact"/>
        <w:ind w:left="780"/>
        <w:sectPr w:rsidR="007C5B4C">
          <w:pgSz w:w="11900" w:h="16840"/>
          <w:pgMar w:top="593" w:right="838" w:bottom="593" w:left="651" w:header="0" w:footer="3" w:gutter="0"/>
          <w:cols w:space="720"/>
          <w:noEndnote/>
          <w:docGrid w:linePitch="360"/>
        </w:sectPr>
      </w:pPr>
      <w:r>
        <w:t>Приложение 2. Оценочные материалы</w:t>
      </w:r>
    </w:p>
    <w:p w:rsidR="007C5B4C" w:rsidRDefault="008E3A9A">
      <w:pPr>
        <w:pStyle w:val="35"/>
        <w:keepNext/>
        <w:keepLines/>
        <w:shd w:val="clear" w:color="auto" w:fill="auto"/>
        <w:ind w:left="1660"/>
      </w:pPr>
      <w:bookmarkStart w:id="1" w:name="bookmark2"/>
      <w:r>
        <w:lastRenderedPageBreak/>
        <w:t>Раздел 1. «Комплекс основных характеристик программы»</w:t>
      </w:r>
      <w:bookmarkEnd w:id="1"/>
    </w:p>
    <w:p w:rsidR="007C5B4C" w:rsidRDefault="008E3A9A">
      <w:pPr>
        <w:pStyle w:val="321"/>
        <w:keepNext/>
        <w:keepLines/>
        <w:shd w:val="clear" w:color="auto" w:fill="auto"/>
        <w:ind w:left="3580"/>
      </w:pPr>
      <w:bookmarkStart w:id="2" w:name="bookmark3"/>
      <w:r>
        <w:t>1.1. Пояснительная записка</w:t>
      </w:r>
      <w:bookmarkEnd w:id="2"/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Дополнительная общеобразовательная общеразвивающая программа «Юнармеец» разработана на основании: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Федерального закона Российской Федерации от 29.12.2012 г. № 273- ФЗ «Об образовании в Российской Федерации»;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Постановлением Главного государственного санитарного врача РФ от 4.07.2014г. № 41 «Об утверждении СанПиН 2.4.4.3172-14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«Конвенции о правах ребенка» (одобрена Генеральной Ассамблеей ООН 20.11.1989);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Концепции развития дополнительного образования детей от 04.09. 2014г. № 1726-р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Федерации);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Концепции патриотического воспитания граждан Российской Федерации, в соответствии с требованиями закона РФ «О воинской обязанности и военной службе» (одобрена на заседании Правительственной комиссии по социальным вопросам военнослужащих, граждан, уволенных с военной службы, и членов их семей (протокол № 2(12)-П</w:t>
      </w:r>
      <w:proofErr w:type="gramStart"/>
      <w:r>
        <w:t>4</w:t>
      </w:r>
      <w:proofErr w:type="gramEnd"/>
      <w:r>
        <w:t xml:space="preserve"> от 21.05. 2003 г.);</w:t>
      </w:r>
    </w:p>
    <w:p w:rsidR="007C5B4C" w:rsidRDefault="008E3A9A">
      <w:pPr>
        <w:pStyle w:val="21"/>
        <w:shd w:val="clear" w:color="auto" w:fill="auto"/>
        <w:tabs>
          <w:tab w:val="left" w:pos="8378"/>
        </w:tabs>
        <w:spacing w:line="322" w:lineRule="exact"/>
        <w:ind w:left="760" w:firstLine="740"/>
      </w:pPr>
      <w:r>
        <w:t>Приказа Министерства обороны Российской Федерации и Министерства образования Российской Федерации</w:t>
      </w:r>
      <w:r>
        <w:tab/>
        <w:t>№ 203/1936</w:t>
      </w:r>
    </w:p>
    <w:p w:rsidR="007C5B4C" w:rsidRDefault="008E3A9A">
      <w:pPr>
        <w:pStyle w:val="21"/>
        <w:shd w:val="clear" w:color="auto" w:fill="auto"/>
        <w:spacing w:line="322" w:lineRule="exact"/>
        <w:ind w:left="760"/>
      </w:pPr>
      <w:r>
        <w:t>от 3.05. 2001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службы»;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Государственной Программы патриотического воспитания граждан Российской Федерации на 2016 - 2020 год (постановление Правительства Российской Федерации от 30.12.2015 г.);</w:t>
      </w:r>
    </w:p>
    <w:p w:rsidR="00CF0DA7" w:rsidRDefault="008E3A9A">
      <w:pPr>
        <w:pStyle w:val="21"/>
        <w:shd w:val="clear" w:color="auto" w:fill="auto"/>
        <w:spacing w:line="322" w:lineRule="exact"/>
        <w:ind w:left="760" w:firstLine="740"/>
      </w:pPr>
      <w:r>
        <w:t>Устава</w:t>
      </w:r>
      <w:r w:rsidR="00CF0DA7">
        <w:t xml:space="preserve"> МБОУ ДО «Дом детства и юношества» </w:t>
      </w:r>
      <w:proofErr w:type="spellStart"/>
      <w:r w:rsidR="00CF0DA7">
        <w:t>г</w:t>
      </w:r>
      <w:proofErr w:type="gramStart"/>
      <w:r w:rsidR="00CF0DA7">
        <w:t>.М</w:t>
      </w:r>
      <w:proofErr w:type="gramEnd"/>
      <w:r w:rsidR="00CF0DA7">
        <w:t>акушино</w:t>
      </w:r>
      <w:proofErr w:type="spellEnd"/>
      <w:r w:rsidR="00CF0DA7">
        <w:t xml:space="preserve"> </w:t>
      </w:r>
      <w:r>
        <w:t xml:space="preserve"> 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локальных актов учреждения.</w:t>
      </w:r>
    </w:p>
    <w:p w:rsidR="007C5B4C" w:rsidRDefault="007C5B4C">
      <w:pPr>
        <w:pStyle w:val="21"/>
        <w:shd w:val="clear" w:color="auto" w:fill="auto"/>
        <w:spacing w:line="322" w:lineRule="exact"/>
        <w:ind w:left="760" w:firstLine="740"/>
      </w:pPr>
    </w:p>
    <w:p w:rsidR="007C5B4C" w:rsidRDefault="008E3A9A">
      <w:pPr>
        <w:pStyle w:val="21"/>
        <w:shd w:val="clear" w:color="auto" w:fill="auto"/>
        <w:spacing w:line="322" w:lineRule="exact"/>
        <w:ind w:left="760" w:firstLine="740"/>
      </w:pPr>
      <w:r>
        <w:t>Данная программа дополнительного образования относится к программам социально-</w:t>
      </w:r>
      <w:r w:rsidR="00CF0DA7">
        <w:t xml:space="preserve">гуманитарной </w:t>
      </w:r>
      <w:r>
        <w:t>направленности</w:t>
      </w:r>
    </w:p>
    <w:p w:rsidR="007C5B4C" w:rsidRDefault="007C5B4C">
      <w:pPr>
        <w:pStyle w:val="60"/>
        <w:shd w:val="clear" w:color="auto" w:fill="auto"/>
        <w:spacing w:line="210" w:lineRule="exact"/>
        <w:ind w:left="5400"/>
        <w:sectPr w:rsidR="007C5B4C">
          <w:pgSz w:w="11900" w:h="16840"/>
          <w:pgMar w:top="1155" w:right="821" w:bottom="953" w:left="931" w:header="0" w:footer="3" w:gutter="0"/>
          <w:cols w:space="720"/>
          <w:noEndnote/>
          <w:docGrid w:linePitch="360"/>
        </w:sectPr>
      </w:pP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lastRenderedPageBreak/>
        <w:t xml:space="preserve">Уровень освоения содержания образования </w:t>
      </w:r>
      <w:r w:rsidR="00CF0DA7">
        <w:t>–</w:t>
      </w:r>
      <w:r>
        <w:t xml:space="preserve"> </w:t>
      </w:r>
      <w:r w:rsidR="00CF0DA7">
        <w:t xml:space="preserve">ознакомительный 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Актуальность программы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 xml:space="preserve">Сегодня патриотическое воспитание - это систематическая и целенаправленная деятельность органов государственной власти и организаций по формированию высокого патриотического сознания, чувства верности своему Отечеству. От уровня </w:t>
      </w:r>
      <w:proofErr w:type="spellStart"/>
      <w:r>
        <w:t>сформированности</w:t>
      </w:r>
      <w:proofErr w:type="spellEnd"/>
      <w:r>
        <w:t xml:space="preserve"> гражданской позиции у подрастающего поколения, уважения к историко-культурному наследию своего народа зависит безопасность нации в целом. Именно поэтому актуальным является продолжение работы по патриотическому воспитанию.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860"/>
      </w:pPr>
      <w:r>
        <w:t>Данная программа позволяет организовать подготовку юнармейцев по основным направлениям деятельности движения: военному, спортивному, патриотическому, интеллектуальному.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 xml:space="preserve">Ведущим принципом построения программы является </w:t>
      </w:r>
      <w:proofErr w:type="spellStart"/>
      <w:r>
        <w:t>практико</w:t>
      </w:r>
      <w:r>
        <w:softHyphen/>
        <w:t>ориентированное</w:t>
      </w:r>
      <w:proofErr w:type="spellEnd"/>
      <w:r>
        <w:t xml:space="preserve"> обучение - самое необходимое для роста умений и навыков детей, перехода к более сложным индивидуальным работам. Это база, которая поможет добиться хороших результатов: позволит поэтапно формировать у детей умение работать как индивидуально, так и в команде; получить навыки выживания в полевых условиях; пробудить интерес к истории своего Отечества.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Особенность программы.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Принцип построения программы - формирование личности ребенка через вовлечение в деятельность. Осваивая новые роли, преодолевая препятствия, накапливая новый опыт, программа ведёт к формированию ценностных установок и коммуникативной культуры: дети смогут применить полученные знания и полученный опыт при поступлении в военные высшие учебные заведения.</w:t>
      </w:r>
    </w:p>
    <w:p w:rsidR="007C5B4C" w:rsidRDefault="008E3A9A" w:rsidP="00CF0DA7">
      <w:pPr>
        <w:pStyle w:val="21"/>
        <w:shd w:val="clear" w:color="auto" w:fill="auto"/>
        <w:spacing w:line="322" w:lineRule="exact"/>
        <w:ind w:left="760" w:firstLine="720"/>
      </w:pPr>
      <w:r>
        <w:t xml:space="preserve">В рамках программы планируются специализированные формы проведения занятий: военно-спортивные игры, спартакиады по </w:t>
      </w:r>
      <w:proofErr w:type="spellStart"/>
      <w:r>
        <w:t>военно</w:t>
      </w:r>
      <w:r>
        <w:softHyphen/>
        <w:t>прикладным</w:t>
      </w:r>
      <w:proofErr w:type="spellEnd"/>
      <w:r>
        <w:t xml:space="preserve"> видам спорта, организация постов у Вечного огня, обелисков и мемориалов, интеллектуальные конкурсы, игры, занятия, социальные акции, акции «Вахта памяти» и другие мероприятия, направленные на решение задач программы. Приоритеты в образовательных функциях программы «Юнармеец» отданы знакомству с военно-учетными специальностями, обучению навыкам выживания в моделируемых различных экстремальных ситуациях, формируя основу морально-нравственной личности ребенка.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Адресат программы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proofErr w:type="gramStart"/>
      <w:r>
        <w:t>Программа рассчитана на обучающихся в возрасте от 8 до 16 лет.</w:t>
      </w:r>
      <w:proofErr w:type="gramEnd"/>
      <w:r>
        <w:t xml:space="preserve"> В процессе реализации программы учитываются возрастные особенности детей.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Возрастные особенности 8-10 лет.</w:t>
      </w:r>
    </w:p>
    <w:p w:rsidR="007C5B4C" w:rsidRDefault="008E3A9A">
      <w:pPr>
        <w:pStyle w:val="60"/>
        <w:shd w:val="clear" w:color="auto" w:fill="auto"/>
        <w:spacing w:line="210" w:lineRule="exact"/>
        <w:ind w:left="5400"/>
        <w:sectPr w:rsidR="007C5B4C">
          <w:footerReference w:type="even" r:id="rId9"/>
          <w:footerReference w:type="default" r:id="rId10"/>
          <w:pgSz w:w="11900" w:h="16840"/>
          <w:pgMar w:top="1155" w:right="821" w:bottom="953" w:left="931" w:header="0" w:footer="3" w:gutter="0"/>
          <w:cols w:space="720"/>
          <w:noEndnote/>
          <w:titlePg/>
          <w:docGrid w:linePitch="360"/>
        </w:sectPr>
      </w:pPr>
      <w:r>
        <w:t>4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lastRenderedPageBreak/>
        <w:t>Младший школьник характеризуется, прежде всего, готовностью к учебной деятельности (уровнем физиологического, психического, интеллектуального развития, который определяет способность учиться). Это способность к взятию на себя новых обязанностей, которая лежит в основе учебной мотивации младшего школьника. Этот период является наиболее важным для развития эстетического восприятия, творчества и формирования нравственно-эстетического отношения к жизни, которое закрепляется в более или менее неизменном виде на всю жизнь. В начальной школе у младшего школьника развиваются формы мышления, которые обеспечивают дальнейшее усвоение различных знаний, развитие мышления.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Возрастные особенности 11-15 лет.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В среднем школьном возрасте определяющую роль играет общение со сверстниками. 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 него возникает намеренное стремление принимать участие в общественно значимой работе, становиться общественно полезным. 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Возрастные особенности 16-17 лет.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Центральным новообразованием ранней юности является самоопределение, как профессиональное, так и личностное. Это новая внутренняя позиция, включающая осознание себя как члена общества, принятие своего места в нем. Человек начинает осознавать временную перспективу.</w:t>
      </w:r>
    </w:p>
    <w:p w:rsidR="007C5B4C" w:rsidRDefault="008E3A9A">
      <w:pPr>
        <w:pStyle w:val="70"/>
        <w:shd w:val="clear" w:color="auto" w:fill="auto"/>
        <w:ind w:left="760" w:firstLine="720"/>
      </w:pPr>
      <w:r>
        <w:t xml:space="preserve">Объем программы: </w:t>
      </w:r>
      <w:r w:rsidR="00CF0DA7">
        <w:rPr>
          <w:rStyle w:val="71"/>
        </w:rPr>
        <w:t>68 часов</w:t>
      </w:r>
      <w:r>
        <w:rPr>
          <w:rStyle w:val="71"/>
        </w:rPr>
        <w:t>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Форма обучения</w:t>
      </w:r>
      <w:r>
        <w:rPr>
          <w:rStyle w:val="71"/>
        </w:rPr>
        <w:t>: очная.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Методы обучения: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proofErr w:type="gramStart"/>
      <w:r>
        <w:t>Словесные</w:t>
      </w:r>
      <w:proofErr w:type="gramEnd"/>
      <w:r>
        <w:t>: беседа, изложение, анализ и др.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proofErr w:type="gramStart"/>
      <w:r>
        <w:t>Наглядные</w:t>
      </w:r>
      <w:proofErr w:type="gramEnd"/>
      <w:r>
        <w:t>: показ педагогом приемов, показ видеоматериалов, иллюстраций, наблюдение и др.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proofErr w:type="gramStart"/>
      <w:r>
        <w:t>Практические</w:t>
      </w:r>
      <w:proofErr w:type="gramEnd"/>
      <w:r>
        <w:t>: упражнение, практическое задание и др.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Частично-поисковый.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Исследовательский.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Проектный.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4"/>
        </w:rPr>
        <w:t>Тип занятий</w:t>
      </w:r>
      <w:r>
        <w:t>: комбинированный, теоретический, практический.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proofErr w:type="gramStart"/>
      <w:r>
        <w:rPr>
          <w:rStyle w:val="24"/>
        </w:rPr>
        <w:t xml:space="preserve">Формы проведения занятий: </w:t>
      </w:r>
      <w:r>
        <w:t>беседа, наблюдение, практическое занятие, мастер-класс, занятие-игра, экскурсия, экспедиция, семинар, соревнование.</w:t>
      </w:r>
      <w:proofErr w:type="gramEnd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t>Задания по программе построены с учётом интересов, возможностей и предпочтений обучающихся.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Срок освоения программы</w:t>
      </w:r>
      <w:r w:rsidR="00CF0DA7">
        <w:rPr>
          <w:rStyle w:val="71"/>
        </w:rPr>
        <w:t>: 1 год</w:t>
      </w:r>
      <w:r>
        <w:rPr>
          <w:rStyle w:val="71"/>
        </w:rPr>
        <w:t>.</w:t>
      </w:r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4"/>
        </w:rPr>
        <w:t xml:space="preserve">Режим занятий: </w:t>
      </w:r>
      <w:r>
        <w:t xml:space="preserve">по программе планируется 2 занятия в неделю по 2 </w:t>
      </w:r>
      <w:r>
        <w:lastRenderedPageBreak/>
        <w:t>академических часа.</w:t>
      </w:r>
    </w:p>
    <w:p w:rsidR="007C5B4C" w:rsidRDefault="008E3A9A">
      <w:pPr>
        <w:pStyle w:val="21"/>
        <w:shd w:val="clear" w:color="auto" w:fill="auto"/>
        <w:spacing w:after="300" w:line="322" w:lineRule="exact"/>
        <w:ind w:left="760" w:firstLine="720"/>
      </w:pPr>
      <w:r>
        <w:t>Основой образовательного процесса является групповое обучение. Для успешной реализации программы целесообразно объединение обучающихся в учебные группы численностью 15 человек.</w:t>
      </w:r>
    </w:p>
    <w:p w:rsidR="007C5B4C" w:rsidRDefault="008E3A9A">
      <w:pPr>
        <w:pStyle w:val="35"/>
        <w:keepNext/>
        <w:keepLines/>
        <w:numPr>
          <w:ilvl w:val="0"/>
          <w:numId w:val="3"/>
        </w:numPr>
        <w:shd w:val="clear" w:color="auto" w:fill="auto"/>
        <w:tabs>
          <w:tab w:val="left" w:pos="4479"/>
        </w:tabs>
        <w:ind w:left="3900"/>
        <w:jc w:val="both"/>
      </w:pPr>
      <w:bookmarkStart w:id="3" w:name="bookmark4"/>
      <w:r>
        <w:t>Цель и задачи программы</w:t>
      </w:r>
      <w:bookmarkEnd w:id="3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4"/>
        </w:rPr>
        <w:t xml:space="preserve">Цель программы: </w:t>
      </w:r>
      <w:r>
        <w:t>создание условий для развития гражданской активности путем совершенствования своих физических возможностей, изучения военно-прикладной деятельность, воспитывая любовь к Родине.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Задачи программы</w:t>
      </w:r>
      <w:r>
        <w:rPr>
          <w:rStyle w:val="71"/>
        </w:rPr>
        <w:t>: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Образовательные (предметные):</w:t>
      </w:r>
    </w:p>
    <w:p w:rsidR="007C5B4C" w:rsidRDefault="008E3A9A">
      <w:pPr>
        <w:pStyle w:val="21"/>
        <w:numPr>
          <w:ilvl w:val="0"/>
          <w:numId w:val="4"/>
        </w:numPr>
        <w:shd w:val="clear" w:color="auto" w:fill="auto"/>
        <w:tabs>
          <w:tab w:val="left" w:pos="2178"/>
        </w:tabs>
        <w:spacing w:line="322" w:lineRule="exact"/>
        <w:ind w:left="760" w:firstLine="720"/>
        <w:jc w:val="left"/>
      </w:pPr>
      <w:r>
        <w:t>воспитать патриотическое и гражданское самосознание через изучение ратных страниц истории Отечества и родного края;</w:t>
      </w:r>
    </w:p>
    <w:p w:rsidR="007C5B4C" w:rsidRDefault="008E3A9A">
      <w:pPr>
        <w:pStyle w:val="21"/>
        <w:numPr>
          <w:ilvl w:val="0"/>
          <w:numId w:val="4"/>
        </w:numPr>
        <w:shd w:val="clear" w:color="auto" w:fill="auto"/>
        <w:tabs>
          <w:tab w:val="left" w:pos="2178"/>
        </w:tabs>
        <w:spacing w:line="322" w:lineRule="exact"/>
        <w:ind w:left="760" w:firstLine="720"/>
        <w:jc w:val="left"/>
      </w:pPr>
      <w:r>
        <w:t>сформировать необходимые знания, умения и навыки по военно-прикладным дисциплинам;</w:t>
      </w:r>
    </w:p>
    <w:p w:rsidR="007C5B4C" w:rsidRDefault="008E3A9A">
      <w:pPr>
        <w:pStyle w:val="21"/>
        <w:numPr>
          <w:ilvl w:val="0"/>
          <w:numId w:val="4"/>
        </w:numPr>
        <w:shd w:val="clear" w:color="auto" w:fill="auto"/>
        <w:tabs>
          <w:tab w:val="left" w:pos="1896"/>
        </w:tabs>
        <w:spacing w:line="322" w:lineRule="exact"/>
        <w:ind w:left="760" w:firstLine="720"/>
      </w:pPr>
      <w:r>
        <w:t>развить психологическую устойчивость;</w:t>
      </w:r>
    </w:p>
    <w:p w:rsidR="007C5B4C" w:rsidRDefault="008E3A9A">
      <w:pPr>
        <w:pStyle w:val="21"/>
        <w:numPr>
          <w:ilvl w:val="0"/>
          <w:numId w:val="4"/>
        </w:numPr>
        <w:shd w:val="clear" w:color="auto" w:fill="auto"/>
        <w:tabs>
          <w:tab w:val="left" w:pos="1896"/>
        </w:tabs>
        <w:spacing w:line="322" w:lineRule="exact"/>
        <w:ind w:left="760" w:firstLine="720"/>
      </w:pPr>
      <w:r>
        <w:t>совершенствовать физические возможности.</w:t>
      </w:r>
    </w:p>
    <w:p w:rsidR="007C5B4C" w:rsidRDefault="008E3A9A">
      <w:pPr>
        <w:pStyle w:val="70"/>
        <w:shd w:val="clear" w:color="auto" w:fill="auto"/>
        <w:ind w:left="760" w:firstLine="720"/>
      </w:pPr>
      <w:proofErr w:type="spellStart"/>
      <w:r>
        <w:t>Метапредметные</w:t>
      </w:r>
      <w:proofErr w:type="spellEnd"/>
      <w:r>
        <w:t>:</w:t>
      </w:r>
    </w:p>
    <w:p w:rsidR="007C5B4C" w:rsidRDefault="008E3A9A">
      <w:pPr>
        <w:pStyle w:val="21"/>
        <w:numPr>
          <w:ilvl w:val="0"/>
          <w:numId w:val="5"/>
        </w:numPr>
        <w:shd w:val="clear" w:color="auto" w:fill="auto"/>
        <w:tabs>
          <w:tab w:val="left" w:pos="1886"/>
        </w:tabs>
        <w:spacing w:line="322" w:lineRule="exact"/>
        <w:ind w:left="760" w:firstLine="720"/>
      </w:pPr>
      <w:r>
        <w:t>научить понимать и принимать учебную задачу, сформулированную педагогом;</w:t>
      </w:r>
    </w:p>
    <w:p w:rsidR="007C5B4C" w:rsidRDefault="008E3A9A">
      <w:pPr>
        <w:pStyle w:val="21"/>
        <w:numPr>
          <w:ilvl w:val="0"/>
          <w:numId w:val="5"/>
        </w:numPr>
        <w:shd w:val="clear" w:color="auto" w:fill="auto"/>
        <w:tabs>
          <w:tab w:val="left" w:pos="1882"/>
        </w:tabs>
        <w:spacing w:line="322" w:lineRule="exact"/>
        <w:ind w:left="760" w:firstLine="720"/>
      </w:pPr>
      <w:r>
        <w:t>сформировать способность планирования своих действий на отдельных этапах работы над выполнением творческого задания;</w:t>
      </w:r>
    </w:p>
    <w:p w:rsidR="007C5B4C" w:rsidRDefault="008E3A9A">
      <w:pPr>
        <w:pStyle w:val="21"/>
        <w:numPr>
          <w:ilvl w:val="0"/>
          <w:numId w:val="5"/>
        </w:numPr>
        <w:shd w:val="clear" w:color="auto" w:fill="auto"/>
        <w:tabs>
          <w:tab w:val="left" w:pos="1896"/>
        </w:tabs>
        <w:spacing w:line="322" w:lineRule="exact"/>
        <w:ind w:left="760" w:firstLine="720"/>
      </w:pPr>
      <w:r>
        <w:t>сформировать навык в осуществлении контроля, коррекции и оценки результатов своей деятельности;</w:t>
      </w:r>
    </w:p>
    <w:p w:rsidR="007C5B4C" w:rsidRDefault="008E3A9A">
      <w:pPr>
        <w:pStyle w:val="21"/>
        <w:numPr>
          <w:ilvl w:val="0"/>
          <w:numId w:val="5"/>
        </w:numPr>
        <w:shd w:val="clear" w:color="auto" w:fill="auto"/>
        <w:tabs>
          <w:tab w:val="left" w:pos="1886"/>
        </w:tabs>
        <w:spacing w:line="322" w:lineRule="exact"/>
        <w:ind w:left="760" w:firstLine="720"/>
      </w:pPr>
      <w:r>
        <w:t>научить понимать и применять полученную информацию при выполнении заданий.</w:t>
      </w:r>
    </w:p>
    <w:p w:rsidR="007C5B4C" w:rsidRDefault="008E3A9A">
      <w:pPr>
        <w:pStyle w:val="70"/>
        <w:shd w:val="clear" w:color="auto" w:fill="auto"/>
        <w:ind w:left="760" w:firstLine="720"/>
      </w:pPr>
      <w:r>
        <w:t>Личностные:</w:t>
      </w:r>
    </w:p>
    <w:p w:rsidR="007C5B4C" w:rsidRDefault="008E3A9A">
      <w:pPr>
        <w:pStyle w:val="21"/>
        <w:numPr>
          <w:ilvl w:val="0"/>
          <w:numId w:val="6"/>
        </w:numPr>
        <w:shd w:val="clear" w:color="auto" w:fill="auto"/>
        <w:tabs>
          <w:tab w:val="left" w:pos="1872"/>
        </w:tabs>
        <w:spacing w:line="322" w:lineRule="exact"/>
        <w:ind w:left="760" w:firstLine="720"/>
      </w:pPr>
      <w:r>
        <w:t>сформировать активность, организаторские способности;</w:t>
      </w:r>
    </w:p>
    <w:p w:rsidR="007C5B4C" w:rsidRDefault="008E3A9A">
      <w:pPr>
        <w:pStyle w:val="21"/>
        <w:numPr>
          <w:ilvl w:val="0"/>
          <w:numId w:val="6"/>
        </w:numPr>
        <w:shd w:val="clear" w:color="auto" w:fill="auto"/>
        <w:tabs>
          <w:tab w:val="left" w:pos="1896"/>
        </w:tabs>
        <w:spacing w:line="322" w:lineRule="exact"/>
        <w:ind w:left="760" w:firstLine="720"/>
      </w:pPr>
      <w:r>
        <w:t>сформировать коммуникативные навыки, чувство коллективизма;</w:t>
      </w:r>
    </w:p>
    <w:p w:rsidR="007C5B4C" w:rsidRDefault="008E3A9A">
      <w:pPr>
        <w:pStyle w:val="21"/>
        <w:numPr>
          <w:ilvl w:val="0"/>
          <w:numId w:val="6"/>
        </w:numPr>
        <w:shd w:val="clear" w:color="auto" w:fill="auto"/>
        <w:tabs>
          <w:tab w:val="left" w:pos="2493"/>
        </w:tabs>
        <w:spacing w:line="322" w:lineRule="exact"/>
        <w:ind w:left="760" w:firstLine="720"/>
      </w:pPr>
      <w:r>
        <w:t>сформировать ответственность, самостоятельность, дисциплинированность;</w:t>
      </w:r>
    </w:p>
    <w:p w:rsidR="007C5B4C" w:rsidRDefault="008E3A9A">
      <w:pPr>
        <w:pStyle w:val="21"/>
        <w:numPr>
          <w:ilvl w:val="0"/>
          <w:numId w:val="6"/>
        </w:numPr>
        <w:shd w:val="clear" w:color="auto" w:fill="auto"/>
        <w:tabs>
          <w:tab w:val="left" w:pos="1886"/>
        </w:tabs>
        <w:spacing w:line="322" w:lineRule="exact"/>
        <w:ind w:left="760" w:firstLine="720"/>
        <w:sectPr w:rsidR="007C5B4C">
          <w:pgSz w:w="11900" w:h="16840"/>
          <w:pgMar w:top="1148" w:right="821" w:bottom="1219" w:left="931" w:header="0" w:footer="3" w:gutter="0"/>
          <w:cols w:space="720"/>
          <w:noEndnote/>
          <w:docGrid w:linePitch="360"/>
        </w:sectPr>
      </w:pPr>
      <w:r>
        <w:t xml:space="preserve">развивать креативность, склонность к самостоятельному творчеству, </w:t>
      </w:r>
      <w:proofErr w:type="spellStart"/>
      <w:r>
        <w:t>исследовательско</w:t>
      </w:r>
      <w:proofErr w:type="spellEnd"/>
      <w:r>
        <w:t>-проектной деятельности.</w:t>
      </w:r>
    </w:p>
    <w:p w:rsidR="007C5B4C" w:rsidRDefault="00CF0DA7" w:rsidP="00CF0DA7">
      <w:pPr>
        <w:pStyle w:val="35"/>
        <w:keepNext/>
        <w:keepLines/>
        <w:numPr>
          <w:ilvl w:val="0"/>
          <w:numId w:val="3"/>
        </w:numPr>
        <w:shd w:val="clear" w:color="auto" w:fill="auto"/>
        <w:tabs>
          <w:tab w:val="left" w:pos="4221"/>
        </w:tabs>
        <w:spacing w:after="548" w:line="326" w:lineRule="exact"/>
        <w:ind w:left="3160" w:right="2420" w:firstLine="540"/>
        <w:jc w:val="center"/>
      </w:pPr>
      <w:bookmarkStart w:id="4" w:name="bookmark5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00330" simplePos="0" relativeHeight="251659264" behindDoc="1" locked="0" layoutInCell="1" allowOverlap="1" wp14:anchorId="1211D332" wp14:editId="50DFF0FE">
                <wp:simplePos x="0" y="0"/>
                <wp:positionH relativeFrom="margin">
                  <wp:posOffset>-180340</wp:posOffset>
                </wp:positionH>
                <wp:positionV relativeFrom="paragraph">
                  <wp:posOffset>-376555</wp:posOffset>
                </wp:positionV>
                <wp:extent cx="6789420" cy="6017895"/>
                <wp:effectExtent l="0" t="0" r="11430" b="1905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601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Ind w:w="-23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4"/>
                              <w:gridCol w:w="4114"/>
                              <w:gridCol w:w="941"/>
                              <w:gridCol w:w="989"/>
                              <w:gridCol w:w="1277"/>
                              <w:gridCol w:w="2333"/>
                            </w:tblGrid>
                            <w:tr w:rsidR="00CF0DA7" w:rsidTr="00CF0DA7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after="6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№</w:t>
                                  </w:r>
                                </w:p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before="60" w:line="220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11pt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1pt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Название раздела и темы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Количество часов 1 год обучения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Формы аттестации/ контроля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/>
                              </w:tc>
                              <w:tc>
                                <w:tcPr>
                                  <w:tcW w:w="411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/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/>
                              </w:tc>
                            </w:tr>
                            <w:tr w:rsidR="00CF0DA7" w:rsidTr="00CF0DA7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Раздел 1. Военная история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История Юнармейского движения.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Ратные страницы истории Отечества.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83" w:lineRule="exact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11pt0"/>
                                    </w:rPr>
                                    <w:t xml:space="preserve">Г 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осударственная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11pt0"/>
                                    </w:rPr>
                                    <w:t xml:space="preserve"> и военная символика Российской Федерации.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Раздел 2. Огневая подготовка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4E3ADF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Виды огнестрельного боевого оружия.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Устройство и работа боевого оружия.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Стрельба из пневматического оружия.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Сдача нормативов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Раздел 3.Строевая подготовка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1"/>
                                    </w:rPr>
                                    <w:t>2</w:t>
                                  </w:r>
                                  <w:r w:rsidR="004E3ADF">
                                    <w:rPr>
                                      <w:rStyle w:val="211pt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4E3ADF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4E3ADF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Строй и его элементы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Основы строевой подготовки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Алгоритм выполнения строевых упражнений в движении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Открытое занятие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Раздел 4. Медико-санитарная подготовка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4E3ADF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Медицинские термины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Алгоритм оказания доврачебной помощи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Раздел 5. Основы проведения полевой, поисковой экспедиции. Поисковое движение России.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1"/>
                                    </w:rPr>
                                    <w:t>1</w:t>
                                  </w:r>
                                  <w:r w:rsidR="00CF0DA7" w:rsidRPr="007756CD">
                                    <w:rPr>
                                      <w:rStyle w:val="211p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7756CD"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Организация полевого лагеря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Тактика разведывательных работ. Поисковое движение России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7756CD" w:rsidRDefault="00CF0DA7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Открытое занятие. Творческая работа.</w:t>
                                  </w:r>
                                </w:p>
                              </w:tc>
                            </w:tr>
                            <w:tr w:rsidR="00CF0DA7" w:rsidTr="00CF0DA7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ВСЕГО: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7756CD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6CD">
                                    <w:rPr>
                                      <w:rStyle w:val="211pt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Pr="004E3ADF" w:rsidRDefault="007756CD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2</w:t>
                                  </w:r>
                                  <w:r w:rsidR="004E3ADF" w:rsidRPr="004E3ADF">
                                    <w:rPr>
                                      <w:rStyle w:val="211pt0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Pr="004E3ADF" w:rsidRDefault="004E3ADF" w:rsidP="007756CD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E3ADF">
                                    <w:rPr>
                                      <w:rStyle w:val="211pt0"/>
                                      <w:b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0DA7" w:rsidRDefault="00CF0D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.2pt;margin-top:-29.65pt;width:534.6pt;height:473.85pt;z-index:-251657216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vTrAIAAKs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Ind w:w="-23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4"/>
                        <w:gridCol w:w="4114"/>
                        <w:gridCol w:w="941"/>
                        <w:gridCol w:w="989"/>
                        <w:gridCol w:w="1277"/>
                        <w:gridCol w:w="2333"/>
                      </w:tblGrid>
                      <w:tr w:rsidR="00CF0DA7" w:rsidTr="00CF0DA7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after="60"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№</w:t>
                            </w:r>
                          </w:p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before="60" w:line="2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11pt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1pt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41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Название раздела и темы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Количество часов 1 год обучения</w:t>
                            </w:r>
                          </w:p>
                        </w:tc>
                        <w:tc>
                          <w:tcPr>
                            <w:tcW w:w="233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Формы аттестации/ контроля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8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/>
                        </w:tc>
                        <w:tc>
                          <w:tcPr>
                            <w:tcW w:w="411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/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233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/>
                        </w:tc>
                      </w:tr>
                      <w:tr w:rsidR="00CF0DA7" w:rsidTr="00CF0DA7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Раздел 1. Военная история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История Юнармейского движения.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Ратные страницы истории Отечества.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11pt0"/>
                              </w:rPr>
                              <w:t xml:space="preserve">Г 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осударственная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11pt0"/>
                              </w:rPr>
                              <w:t xml:space="preserve"> и военная символика Российской Федерации.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Тестирование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Раздел 2. Огневая подготовка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4E3ADF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Виды огнестрельного боевого оружия.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Устройство и работа боевого оружия.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Стрельба из пневматического оружия.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Сдача нормативов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Раздел 3.Строевая подготовка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1"/>
                              </w:rPr>
                              <w:t>2</w:t>
                            </w:r>
                            <w:r w:rsidR="004E3ADF">
                              <w:rPr>
                                <w:rStyle w:val="211pt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4E3ADF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4E3ADF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Строй и его элементы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Основы строевой подготовки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Алгоритм выполнения строевых упражнений в движении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Открытое занятие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Раздел 4. Медико-санитарная подготовка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4E3ADF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Медицинские термины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Алгоритм оказания доврачебной помощи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Тестирование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Раздел 5. Основы проведения полевой, поисковой экспедиции. Поисковое движение России.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1"/>
                              </w:rPr>
                              <w:t>1</w:t>
                            </w:r>
                            <w:r w:rsidR="00CF0DA7" w:rsidRPr="007756CD">
                              <w:rPr>
                                <w:rStyle w:val="211p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7756CD"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Организация полевого лагеря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0DA7" w:rsidTr="00CF0DA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Тактика разведывательных работ. Поисковое движение России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7756CD" w:rsidRDefault="00CF0DA7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Открытое занятие. Творческая работа.</w:t>
                            </w:r>
                          </w:p>
                        </w:tc>
                      </w:tr>
                      <w:tr w:rsidR="00CF0DA7" w:rsidTr="00CF0DA7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ВСЕГО: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0DA7" w:rsidRPr="007756CD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56CD">
                              <w:rPr>
                                <w:rStyle w:val="211pt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0DA7" w:rsidRPr="004E3ADF" w:rsidRDefault="007756CD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2</w:t>
                            </w:r>
                            <w:r w:rsidR="004E3ADF" w:rsidRPr="004E3ADF">
                              <w:rPr>
                                <w:rStyle w:val="211pt0"/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Pr="004E3ADF" w:rsidRDefault="004E3ADF" w:rsidP="007756CD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3ADF">
                              <w:rPr>
                                <w:rStyle w:val="211pt0"/>
                                <w:b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F0DA7" w:rsidRDefault="00CF0D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9A">
        <w:t xml:space="preserve">Содержание программы </w:t>
      </w:r>
      <w:r>
        <w:t xml:space="preserve">   </w:t>
      </w:r>
      <w:r w:rsidR="008E3A9A">
        <w:t>Тематический план</w:t>
      </w:r>
      <w:bookmarkEnd w:id="4"/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right="720"/>
        <w:jc w:val="center"/>
      </w:pPr>
      <w:bookmarkStart w:id="5" w:name="bookmark6"/>
      <w:r>
        <w:t>Содержание программы</w:t>
      </w:r>
      <w:r>
        <w:br/>
        <w:t>Раздел 1. Военная история</w:t>
      </w:r>
      <w:r>
        <w:rPr>
          <w:rStyle w:val="36"/>
        </w:rPr>
        <w:t>.</w:t>
      </w:r>
      <w:bookmarkEnd w:id="5"/>
    </w:p>
    <w:p w:rsidR="007C5B4C" w:rsidRDefault="008E3A9A">
      <w:pPr>
        <w:pStyle w:val="21"/>
        <w:shd w:val="clear" w:color="auto" w:fill="auto"/>
        <w:spacing w:after="296" w:line="317" w:lineRule="exact"/>
        <w:ind w:left="760" w:firstLine="720"/>
      </w:pPr>
      <w:r>
        <w:rPr>
          <w:rStyle w:val="24"/>
        </w:rPr>
        <w:t xml:space="preserve">Оборудование к разделу: </w:t>
      </w:r>
      <w:r>
        <w:t>интерактивная панель (ноутбук, проектор с экраном), звуковые колонки, средства наглядности.</w:t>
      </w:r>
    </w:p>
    <w:p w:rsidR="007C5B4C" w:rsidRDefault="008E3A9A">
      <w:pPr>
        <w:pStyle w:val="35"/>
        <w:keepNext/>
        <w:keepLines/>
        <w:shd w:val="clear" w:color="auto" w:fill="auto"/>
        <w:ind w:left="760" w:firstLine="720"/>
        <w:jc w:val="both"/>
      </w:pPr>
      <w:bookmarkStart w:id="6" w:name="bookmark7"/>
      <w:r>
        <w:t>Тема 1.1. История юнармейского движения.</w:t>
      </w:r>
      <w:bookmarkEnd w:id="6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</w:t>
      </w:r>
      <w:r>
        <w:t>: Юнармейское движение. Общая информация. Символика Всероссийского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 xml:space="preserve">». Генезис символа. Фирменные цвета движения. Знаки и флаг </w:t>
      </w:r>
      <w:proofErr w:type="spellStart"/>
      <w:r>
        <w:t>Юнармии</w:t>
      </w:r>
      <w:proofErr w:type="spellEnd"/>
      <w:r>
        <w:t>. Юнармейские звания и погоны. Юнармейская форма одежды. Устав ВВПОД «</w:t>
      </w:r>
      <w:proofErr w:type="spellStart"/>
      <w:r>
        <w:t>Юнармия</w:t>
      </w:r>
      <w:proofErr w:type="spellEnd"/>
      <w:r>
        <w:t>».</w:t>
      </w:r>
      <w:r>
        <w:br w:type="page"/>
      </w:r>
    </w:p>
    <w:p w:rsidR="007C5B4C" w:rsidRDefault="008E3A9A">
      <w:pPr>
        <w:pStyle w:val="21"/>
        <w:shd w:val="clear" w:color="auto" w:fill="auto"/>
        <w:spacing w:line="322" w:lineRule="exact"/>
        <w:ind w:left="780" w:firstLine="700"/>
      </w:pPr>
      <w:r>
        <w:lastRenderedPageBreak/>
        <w:t>Цели и задачи движения. Структура движения. Права и обязанности участников Движения. Всероссийский юнармейский слёт. Клятва юнармейца.</w:t>
      </w:r>
    </w:p>
    <w:p w:rsidR="007C5B4C" w:rsidRDefault="008E3A9A">
      <w:pPr>
        <w:pStyle w:val="21"/>
        <w:shd w:val="clear" w:color="auto" w:fill="auto"/>
        <w:spacing w:after="333" w:line="322" w:lineRule="exact"/>
        <w:ind w:left="780" w:firstLine="700"/>
      </w:pPr>
      <w:r>
        <w:rPr>
          <w:rStyle w:val="25"/>
        </w:rPr>
        <w:t>Практика:</w:t>
      </w:r>
      <w:r>
        <w:t xml:space="preserve"> Изучение устава ВВПОД «</w:t>
      </w:r>
      <w:proofErr w:type="spellStart"/>
      <w:r>
        <w:t>Юнармия</w:t>
      </w:r>
      <w:proofErr w:type="spellEnd"/>
      <w:r>
        <w:t>». Виды и форма одежды. Клятва армейца. Посвящение в юнармейцы.</w:t>
      </w:r>
    </w:p>
    <w:p w:rsidR="007C5B4C" w:rsidRDefault="008E3A9A">
      <w:pPr>
        <w:pStyle w:val="35"/>
        <w:keepNext/>
        <w:keepLines/>
        <w:shd w:val="clear" w:color="auto" w:fill="auto"/>
        <w:spacing w:line="280" w:lineRule="exact"/>
        <w:ind w:left="780" w:firstLine="700"/>
        <w:jc w:val="both"/>
      </w:pPr>
      <w:bookmarkStart w:id="7" w:name="bookmark8"/>
      <w:r>
        <w:t>Тема 1.2. Ратные страницы истории Отечества</w:t>
      </w:r>
      <w:r>
        <w:rPr>
          <w:rStyle w:val="36"/>
        </w:rPr>
        <w:t>.</w:t>
      </w:r>
      <w:bookmarkEnd w:id="7"/>
    </w:p>
    <w:p w:rsidR="007C5B4C" w:rsidRDefault="008E3A9A">
      <w:pPr>
        <w:pStyle w:val="21"/>
        <w:shd w:val="clear" w:color="auto" w:fill="auto"/>
        <w:spacing w:after="300" w:line="322" w:lineRule="exact"/>
        <w:ind w:left="780" w:firstLine="700"/>
      </w:pPr>
      <w:r>
        <w:rPr>
          <w:rStyle w:val="25"/>
        </w:rPr>
        <w:t>Теория:</w:t>
      </w:r>
      <w:r>
        <w:t xml:space="preserve"> Понятие «Вооруженные силы». Значение Вооруженных сил. История Вооруженных сил России. Развитие и становление Вооруженных Сил России в связи с историей Российского государства, ратные страницы истории родного края. Челябинск в годы Великой отечественной войны 1941</w:t>
      </w:r>
      <w:r>
        <w:softHyphen/>
        <w:t>1945 годов. Имена Героев родного края.</w:t>
      </w:r>
    </w:p>
    <w:p w:rsidR="007C5B4C" w:rsidRDefault="008E3A9A">
      <w:pPr>
        <w:pStyle w:val="21"/>
        <w:shd w:val="clear" w:color="auto" w:fill="auto"/>
        <w:spacing w:after="300" w:line="322" w:lineRule="exact"/>
        <w:ind w:left="780" w:firstLine="700"/>
      </w:pPr>
      <w:r>
        <w:rPr>
          <w:rStyle w:val="25"/>
        </w:rPr>
        <w:t>Практика:</w:t>
      </w:r>
      <w:r>
        <w:t xml:space="preserve"> Знакомство с информацией о Великой отечественной войне 1941-1945 годов на портале </w:t>
      </w:r>
      <w:proofErr w:type="spellStart"/>
      <w:r>
        <w:rPr>
          <w:lang w:val="en-US" w:eastAsia="en-US" w:bidi="en-US"/>
        </w:rPr>
        <w:t>obr</w:t>
      </w:r>
      <w:proofErr w:type="spellEnd"/>
      <w:r w:rsidRPr="00CF0DA7">
        <w:rPr>
          <w:lang w:eastAsia="en-US" w:bidi="en-US"/>
        </w:rPr>
        <w:t>-</w:t>
      </w:r>
      <w:r>
        <w:rPr>
          <w:lang w:val="en-US" w:eastAsia="en-US" w:bidi="en-US"/>
        </w:rPr>
        <w:t>memorial</w:t>
      </w:r>
      <w:r w:rsidRPr="00CF0DA7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F0DA7">
        <w:rPr>
          <w:lang w:eastAsia="en-US" w:bidi="en-US"/>
        </w:rPr>
        <w:t xml:space="preserve">, </w:t>
      </w:r>
      <w:r>
        <w:t>экскурсии в музеи.</w:t>
      </w:r>
    </w:p>
    <w:p w:rsidR="007C5B4C" w:rsidRDefault="008E3A9A">
      <w:pPr>
        <w:pStyle w:val="35"/>
        <w:keepNext/>
        <w:keepLines/>
        <w:shd w:val="clear" w:color="auto" w:fill="auto"/>
        <w:ind w:left="780" w:firstLine="700"/>
        <w:jc w:val="both"/>
      </w:pPr>
      <w:bookmarkStart w:id="8" w:name="bookmark9"/>
      <w:r>
        <w:t>Тема 1.3. Государственная и военная символика Российской Федерации.</w:t>
      </w:r>
      <w:bookmarkEnd w:id="8"/>
    </w:p>
    <w:p w:rsidR="007C5B4C" w:rsidRDefault="008E3A9A">
      <w:pPr>
        <w:pStyle w:val="21"/>
        <w:shd w:val="clear" w:color="auto" w:fill="auto"/>
        <w:tabs>
          <w:tab w:val="left" w:pos="2743"/>
          <w:tab w:val="left" w:pos="6770"/>
        </w:tabs>
        <w:spacing w:line="322" w:lineRule="exact"/>
        <w:ind w:left="780" w:firstLine="700"/>
      </w:pPr>
      <w:r>
        <w:rPr>
          <w:rStyle w:val="25"/>
        </w:rPr>
        <w:t>Теория:</w:t>
      </w:r>
      <w:r>
        <w:tab/>
        <w:t>Государственные символы</w:t>
      </w:r>
      <w:r>
        <w:tab/>
        <w:t>Российской Федерации,</w:t>
      </w:r>
    </w:p>
    <w:p w:rsidR="007C5B4C" w:rsidRDefault="008E3A9A">
      <w:pPr>
        <w:pStyle w:val="21"/>
        <w:shd w:val="clear" w:color="auto" w:fill="auto"/>
        <w:tabs>
          <w:tab w:val="left" w:pos="2743"/>
          <w:tab w:val="left" w:pos="6770"/>
        </w:tabs>
        <w:spacing w:line="322" w:lineRule="exact"/>
        <w:ind w:left="780"/>
      </w:pPr>
      <w:r>
        <w:t>Челябинской</w:t>
      </w:r>
      <w:r>
        <w:tab/>
        <w:t>области. Государственный</w:t>
      </w:r>
      <w:r>
        <w:tab/>
        <w:t>флаг - официальный</w:t>
      </w:r>
    </w:p>
    <w:p w:rsidR="007C5B4C" w:rsidRDefault="008E3A9A">
      <w:pPr>
        <w:pStyle w:val="21"/>
        <w:shd w:val="clear" w:color="auto" w:fill="auto"/>
        <w:spacing w:line="322" w:lineRule="exact"/>
        <w:ind w:left="780"/>
      </w:pPr>
      <w:r>
        <w:t>государственный символ РФ.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«О Государственном гербе Российской Федерации» от 25 декабря 2000 года. Государственный Гимн Российской Федерации. Челябинская область: герб, флаг, гимн.</w:t>
      </w:r>
    </w:p>
    <w:p w:rsidR="007C5B4C" w:rsidRDefault="008E3A9A">
      <w:pPr>
        <w:pStyle w:val="21"/>
        <w:shd w:val="clear" w:color="auto" w:fill="auto"/>
        <w:spacing w:after="304" w:line="322" w:lineRule="exact"/>
        <w:ind w:left="780" w:firstLine="700"/>
      </w:pPr>
      <w:r>
        <w:rPr>
          <w:rStyle w:val="25"/>
        </w:rPr>
        <w:t>Практика:</w:t>
      </w:r>
      <w:r>
        <w:t xml:space="preserve"> Объединенный государственный архив Челябинской области (виртуальная экскурсия). Участие в тематических конкурсах, акциях.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3560"/>
      </w:pPr>
      <w:bookmarkStart w:id="9" w:name="bookmark10"/>
      <w:r>
        <w:t>Раздел 2. Огневая подготовка</w:t>
      </w:r>
      <w:bookmarkEnd w:id="9"/>
    </w:p>
    <w:p w:rsidR="007C5B4C" w:rsidRDefault="008E3A9A">
      <w:pPr>
        <w:pStyle w:val="21"/>
        <w:shd w:val="clear" w:color="auto" w:fill="auto"/>
        <w:spacing w:after="296" w:line="317" w:lineRule="exact"/>
        <w:ind w:left="780" w:firstLine="700"/>
      </w:pPr>
      <w:r>
        <w:rPr>
          <w:rStyle w:val="24"/>
        </w:rPr>
        <w:t xml:space="preserve">Оборудование к разделу: </w:t>
      </w:r>
      <w:r>
        <w:t>интерактивная панель (ноутбук, проектор с экраном), звуковые колонки, средства наглядности, тренажер: электронный лазерный тир.</w:t>
      </w:r>
    </w:p>
    <w:p w:rsidR="007C5B4C" w:rsidRDefault="008E3A9A">
      <w:pPr>
        <w:pStyle w:val="35"/>
        <w:keepNext/>
        <w:keepLines/>
        <w:shd w:val="clear" w:color="auto" w:fill="auto"/>
        <w:ind w:left="780" w:firstLine="700"/>
        <w:jc w:val="both"/>
      </w:pPr>
      <w:bookmarkStart w:id="10" w:name="bookmark11"/>
      <w:r>
        <w:t>Тема 2.1. Виды огнестрельного боевого оружия</w:t>
      </w:r>
      <w:r>
        <w:rPr>
          <w:rStyle w:val="36"/>
        </w:rPr>
        <w:t>.</w:t>
      </w:r>
      <w:bookmarkEnd w:id="10"/>
    </w:p>
    <w:p w:rsidR="007C5B4C" w:rsidRDefault="008E3A9A">
      <w:pPr>
        <w:pStyle w:val="21"/>
        <w:shd w:val="clear" w:color="auto" w:fill="auto"/>
        <w:spacing w:line="322" w:lineRule="exact"/>
        <w:ind w:left="780" w:firstLine="700"/>
      </w:pPr>
      <w:r>
        <w:rPr>
          <w:rStyle w:val="25"/>
        </w:rPr>
        <w:t>Теория:</w:t>
      </w:r>
      <w:r>
        <w:t xml:space="preserve"> Виды вооружения. Классификация огнестрельного оружия. Боеприпасы.</w:t>
      </w:r>
    </w:p>
    <w:p w:rsidR="007C5B4C" w:rsidRDefault="008E3A9A">
      <w:pPr>
        <w:pStyle w:val="21"/>
        <w:shd w:val="clear" w:color="auto" w:fill="auto"/>
        <w:spacing w:after="304" w:line="322" w:lineRule="exact"/>
        <w:ind w:left="780" w:firstLine="700"/>
      </w:pPr>
      <w:r>
        <w:rPr>
          <w:rStyle w:val="25"/>
        </w:rPr>
        <w:t>Практика</w:t>
      </w:r>
      <w:r>
        <w:t>: Виды огнестрельного оружия</w:t>
      </w:r>
      <w:r>
        <w:rPr>
          <w:rStyle w:val="24"/>
        </w:rPr>
        <w:t xml:space="preserve">. </w:t>
      </w:r>
      <w:r>
        <w:t>Знакомство с макетами боеприпасов.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780" w:firstLine="700"/>
        <w:jc w:val="both"/>
      </w:pPr>
      <w:bookmarkStart w:id="11" w:name="bookmark12"/>
      <w:r>
        <w:t>Тема 2.2. Устройство и работа боевого оружия</w:t>
      </w:r>
      <w:bookmarkEnd w:id="11"/>
    </w:p>
    <w:p w:rsidR="007C5B4C" w:rsidRDefault="008E3A9A">
      <w:pPr>
        <w:pStyle w:val="21"/>
        <w:shd w:val="clear" w:color="auto" w:fill="auto"/>
        <w:spacing w:line="317" w:lineRule="exact"/>
        <w:ind w:left="780" w:firstLine="700"/>
        <w:jc w:val="left"/>
        <w:sectPr w:rsidR="007C5B4C">
          <w:pgSz w:w="11900" w:h="16840"/>
          <w:pgMar w:top="1145" w:right="821" w:bottom="1481" w:left="932" w:header="0" w:footer="3" w:gutter="0"/>
          <w:cols w:space="720"/>
          <w:noEndnote/>
          <w:docGrid w:linePitch="360"/>
        </w:sectPr>
      </w:pPr>
      <w:r>
        <w:rPr>
          <w:rStyle w:val="25"/>
        </w:rPr>
        <w:t>Теория:</w:t>
      </w:r>
      <w:r>
        <w:t xml:space="preserve"> Меры безопасности при неполной разборке и сборке АК-74. Пневматическая винтовка. Правила удержания и прицеливания винтовки</w:t>
      </w:r>
    </w:p>
    <w:p w:rsidR="007C5B4C" w:rsidRDefault="008E3A9A">
      <w:pPr>
        <w:pStyle w:val="21"/>
        <w:shd w:val="clear" w:color="auto" w:fill="auto"/>
        <w:spacing w:line="322" w:lineRule="exact"/>
        <w:ind w:left="760"/>
      </w:pPr>
      <w:r>
        <w:lastRenderedPageBreak/>
        <w:t>Неполная сборка и разборка автомата Калашникова (АК-74). Знакомство с неполной сборкой и разборкой автомата Калашникова (АК-74). Ошибки при разборке и сборке автомата Калашникова.</w:t>
      </w:r>
    </w:p>
    <w:p w:rsidR="007C5B4C" w:rsidRDefault="008E3A9A">
      <w:pPr>
        <w:pStyle w:val="21"/>
        <w:shd w:val="clear" w:color="auto" w:fill="auto"/>
        <w:spacing w:after="304" w:line="322" w:lineRule="exact"/>
        <w:ind w:left="760" w:firstLine="720"/>
      </w:pPr>
      <w:r>
        <w:rPr>
          <w:rStyle w:val="25"/>
        </w:rPr>
        <w:t>Практика:</w:t>
      </w:r>
      <w:r>
        <w:t xml:space="preserve"> Тренировка по неполной сборке и разборке автомата. Неполная сборка и разборка автомата на время.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760" w:firstLine="720"/>
        <w:jc w:val="both"/>
      </w:pPr>
      <w:bookmarkStart w:id="12" w:name="bookmark13"/>
      <w:r>
        <w:t>Тема 2.3. Стрельба из пневматического и лазерного оружия</w:t>
      </w:r>
      <w:bookmarkEnd w:id="12"/>
    </w:p>
    <w:p w:rsidR="007C5B4C" w:rsidRDefault="008E3A9A">
      <w:pPr>
        <w:pStyle w:val="21"/>
        <w:shd w:val="clear" w:color="auto" w:fill="auto"/>
        <w:spacing w:line="317" w:lineRule="exact"/>
        <w:ind w:left="760" w:firstLine="720"/>
      </w:pPr>
      <w:r>
        <w:rPr>
          <w:rStyle w:val="25"/>
        </w:rPr>
        <w:t>Теория:</w:t>
      </w:r>
      <w:r>
        <w:t xml:space="preserve"> 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</w:t>
      </w:r>
    </w:p>
    <w:p w:rsidR="007C5B4C" w:rsidRDefault="008E3A9A">
      <w:pPr>
        <w:pStyle w:val="21"/>
        <w:shd w:val="clear" w:color="auto" w:fill="auto"/>
        <w:spacing w:after="300" w:line="317" w:lineRule="exact"/>
        <w:ind w:left="760" w:firstLine="720"/>
      </w:pPr>
      <w:r>
        <w:rPr>
          <w:rStyle w:val="25"/>
        </w:rPr>
        <w:t>Практика:</w:t>
      </w:r>
      <w:r>
        <w:t xml:space="preserve"> Отработка стрельбы из положений лежа и стоя с использованием лазерного тира.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3500"/>
      </w:pPr>
      <w:bookmarkStart w:id="13" w:name="bookmark14"/>
      <w:r>
        <w:t>Раздел 3. Строевая подготовка</w:t>
      </w:r>
      <w:bookmarkEnd w:id="13"/>
    </w:p>
    <w:p w:rsidR="007C5B4C" w:rsidRDefault="008E3A9A">
      <w:pPr>
        <w:pStyle w:val="21"/>
        <w:shd w:val="clear" w:color="auto" w:fill="auto"/>
        <w:spacing w:after="330" w:line="317" w:lineRule="exact"/>
        <w:ind w:left="760" w:firstLine="720"/>
      </w:pPr>
      <w:r>
        <w:rPr>
          <w:rStyle w:val="24"/>
        </w:rPr>
        <w:t xml:space="preserve">Оборудование к разделу: </w:t>
      </w:r>
      <w:r>
        <w:t>интерактивная панель (ноутбук, проектор с экраном), звуковые колонки, фотоаппарат.</w:t>
      </w:r>
    </w:p>
    <w:p w:rsidR="007C5B4C" w:rsidRDefault="008E3A9A">
      <w:pPr>
        <w:pStyle w:val="35"/>
        <w:keepNext/>
        <w:keepLines/>
        <w:shd w:val="clear" w:color="auto" w:fill="auto"/>
        <w:spacing w:line="280" w:lineRule="exact"/>
        <w:ind w:left="760" w:firstLine="720"/>
        <w:jc w:val="both"/>
      </w:pPr>
      <w:bookmarkStart w:id="14" w:name="bookmark15"/>
      <w:r>
        <w:t>Тема 3.1. Строй и его элементы</w:t>
      </w:r>
      <w:bookmarkEnd w:id="14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</w:t>
      </w:r>
      <w:r>
        <w:t xml:space="preserve">: </w:t>
      </w:r>
      <w:proofErr w:type="gramStart"/>
      <w:r>
        <w:t>Понятия: строй, шеренга, фланг, фронт, тыльная сторона строя, интервал, дистанция, ширина и глубина строя.</w:t>
      </w:r>
      <w:proofErr w:type="gramEnd"/>
    </w:p>
    <w:p w:rsidR="007C5B4C" w:rsidRDefault="008E3A9A">
      <w:pPr>
        <w:pStyle w:val="21"/>
        <w:shd w:val="clear" w:color="auto" w:fill="auto"/>
        <w:spacing w:after="300" w:line="322" w:lineRule="exact"/>
        <w:ind w:left="760" w:firstLine="720"/>
      </w:pPr>
      <w:r>
        <w:rPr>
          <w:rStyle w:val="25"/>
        </w:rPr>
        <w:t>Практика:</w:t>
      </w:r>
      <w:r>
        <w:t xml:space="preserve"> Строевой шаг. Строевая стойка.</w:t>
      </w:r>
    </w:p>
    <w:p w:rsidR="007C5B4C" w:rsidRDefault="008E3A9A">
      <w:pPr>
        <w:pStyle w:val="35"/>
        <w:keepNext/>
        <w:keepLines/>
        <w:shd w:val="clear" w:color="auto" w:fill="auto"/>
        <w:ind w:left="760" w:firstLine="720"/>
        <w:jc w:val="both"/>
      </w:pPr>
      <w:bookmarkStart w:id="15" w:name="bookmark16"/>
      <w:r>
        <w:t>Тема 3.2. Основы строевой подготовки</w:t>
      </w:r>
      <w:r>
        <w:rPr>
          <w:rStyle w:val="36"/>
        </w:rPr>
        <w:t>.</w:t>
      </w:r>
      <w:bookmarkEnd w:id="15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Теория:</w:t>
      </w:r>
      <w:r>
        <w:t xml:space="preserve"> Виды строя, движение в строю, перестроение из </w:t>
      </w:r>
      <w:proofErr w:type="spellStart"/>
      <w:r>
        <w:t>одношереножного</w:t>
      </w:r>
      <w:proofErr w:type="spellEnd"/>
      <w:r>
        <w:t xml:space="preserve"> строя в </w:t>
      </w:r>
      <w:proofErr w:type="spellStart"/>
      <w:r>
        <w:t>двухшереножный</w:t>
      </w:r>
      <w:proofErr w:type="spellEnd"/>
      <w:r>
        <w:t xml:space="preserve"> строй, смыкание и размыкание в </w:t>
      </w:r>
      <w:proofErr w:type="spellStart"/>
      <w:r>
        <w:t>одношереножном</w:t>
      </w:r>
      <w:proofErr w:type="spellEnd"/>
      <w:r>
        <w:t xml:space="preserve"> строю. Строевые приемы: «направо», «налево», «кругом» индивидуально и в строю. Команды: «равняйсь», «смирно», «равнение на середину» в строю. Движение в составе знаменной группы.</w:t>
      </w:r>
    </w:p>
    <w:p w:rsidR="007C5B4C" w:rsidRDefault="008E3A9A">
      <w:pPr>
        <w:pStyle w:val="21"/>
        <w:shd w:val="clear" w:color="auto" w:fill="auto"/>
        <w:spacing w:after="300" w:line="322" w:lineRule="exact"/>
        <w:ind w:left="760" w:firstLine="720"/>
      </w:pPr>
      <w:r>
        <w:rPr>
          <w:rStyle w:val="25"/>
        </w:rPr>
        <w:t>Практика:</w:t>
      </w:r>
      <w:r>
        <w:t xml:space="preserve"> 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Отработка строевой подготовки знаменной группы. Разучивание строевой песни. Команды строевой подготовки и правила их выполнения.</w:t>
      </w:r>
    </w:p>
    <w:p w:rsidR="007C5B4C" w:rsidRDefault="008E3A9A">
      <w:pPr>
        <w:pStyle w:val="35"/>
        <w:keepNext/>
        <w:keepLines/>
        <w:shd w:val="clear" w:color="auto" w:fill="auto"/>
        <w:ind w:left="760" w:firstLine="720"/>
        <w:jc w:val="both"/>
      </w:pPr>
      <w:bookmarkStart w:id="16" w:name="bookmark17"/>
      <w:r>
        <w:t>Тема 3.3. Алгоритм выполнения строевых упражнений в движении</w:t>
      </w:r>
      <w:bookmarkEnd w:id="16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Теория:</w:t>
      </w:r>
      <w:r>
        <w:t xml:space="preserve"> Повороты направо, налево, кругом при 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</w:t>
      </w:r>
      <w:proofErr w:type="gramStart"/>
      <w:r>
        <w:t>Команды: «равняйсь», «смирно», «равнение на середину», «влево», «вправо» при движении строя.</w:t>
      </w:r>
      <w:proofErr w:type="gramEnd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Практика</w:t>
      </w:r>
      <w:r>
        <w:t xml:space="preserve">: Отработка строевых приемов. Движение шагом. Движение бегом. Строевой шаг, Походный шаг. Повороты в движении: «направо», «налево», «кругом - марш». Развернутый строй </w:t>
      </w:r>
      <w:proofErr w:type="spellStart"/>
      <w:r>
        <w:t>одношереножный</w:t>
      </w:r>
      <w:proofErr w:type="spellEnd"/>
      <w:r>
        <w:t xml:space="preserve">, </w:t>
      </w:r>
      <w:proofErr w:type="spellStart"/>
      <w:r>
        <w:t>двушереножный</w:t>
      </w:r>
      <w:proofErr w:type="spellEnd"/>
      <w:r>
        <w:t xml:space="preserve">, развернутый строй отделения и взвода. Перестроения из </w:t>
      </w:r>
      <w:proofErr w:type="spellStart"/>
      <w:r>
        <w:t>одношереножного</w:t>
      </w:r>
      <w:proofErr w:type="spellEnd"/>
      <w:r>
        <w:t xml:space="preserve"> в </w:t>
      </w:r>
      <w:proofErr w:type="spellStart"/>
      <w:r>
        <w:t>двушереножный</w:t>
      </w:r>
      <w:proofErr w:type="spellEnd"/>
      <w:r>
        <w:t xml:space="preserve"> стой. Размыкание влево, вправо.</w:t>
      </w:r>
    </w:p>
    <w:p w:rsidR="007C5B4C" w:rsidRDefault="008E3A9A">
      <w:pPr>
        <w:pStyle w:val="60"/>
        <w:shd w:val="clear" w:color="auto" w:fill="auto"/>
        <w:spacing w:line="210" w:lineRule="exact"/>
        <w:ind w:left="5400"/>
        <w:sectPr w:rsidR="007C5B4C">
          <w:footerReference w:type="even" r:id="rId11"/>
          <w:footerReference w:type="default" r:id="rId12"/>
          <w:pgSz w:w="11900" w:h="16840"/>
          <w:pgMar w:top="1150" w:right="821" w:bottom="953" w:left="931" w:header="0" w:footer="3" w:gutter="0"/>
          <w:cols w:space="720"/>
          <w:noEndnote/>
          <w:titlePg/>
          <w:docGrid w:linePitch="360"/>
        </w:sectPr>
      </w:pPr>
      <w:r>
        <w:t>9</w:t>
      </w:r>
    </w:p>
    <w:p w:rsidR="007C5B4C" w:rsidRDefault="008E3A9A">
      <w:pPr>
        <w:pStyle w:val="35"/>
        <w:keepNext/>
        <w:keepLines/>
        <w:shd w:val="clear" w:color="auto" w:fill="auto"/>
        <w:spacing w:line="312" w:lineRule="exact"/>
        <w:ind w:left="2780"/>
      </w:pPr>
      <w:bookmarkStart w:id="17" w:name="bookmark18"/>
      <w:r>
        <w:lastRenderedPageBreak/>
        <w:t>Раздел 4. Медико-санитарная подготовка.</w:t>
      </w:r>
      <w:bookmarkEnd w:id="17"/>
    </w:p>
    <w:p w:rsidR="007C5B4C" w:rsidRDefault="008E3A9A">
      <w:pPr>
        <w:pStyle w:val="21"/>
        <w:shd w:val="clear" w:color="auto" w:fill="auto"/>
        <w:spacing w:after="296"/>
        <w:ind w:left="760" w:firstLine="720"/>
      </w:pPr>
      <w:r>
        <w:rPr>
          <w:rStyle w:val="24"/>
        </w:rPr>
        <w:t xml:space="preserve">Оборудование к разделу: </w:t>
      </w:r>
      <w:r>
        <w:t>интерактивная панель (ноутбук, проектор с экраном), звуковые колонки.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760" w:firstLine="720"/>
        <w:jc w:val="both"/>
      </w:pPr>
      <w:bookmarkStart w:id="18" w:name="bookmark19"/>
      <w:r>
        <w:t>Тема 4.1. Медицинские термины.</w:t>
      </w:r>
      <w:bookmarkEnd w:id="18"/>
    </w:p>
    <w:p w:rsidR="007C5B4C" w:rsidRDefault="008E3A9A">
      <w:pPr>
        <w:pStyle w:val="21"/>
        <w:shd w:val="clear" w:color="auto" w:fill="auto"/>
        <w:spacing w:line="317" w:lineRule="exact"/>
        <w:ind w:left="760" w:firstLine="720"/>
      </w:pPr>
      <w:r>
        <w:rPr>
          <w:rStyle w:val="25"/>
        </w:rPr>
        <w:t>Теория:</w:t>
      </w:r>
      <w:r>
        <w:t xml:space="preserve"> Изучение медицинских терминов: виды травм, ранений, кровотечений, утоплений, степени тяжести ожогов, обморожений. </w:t>
      </w:r>
      <w:proofErr w:type="gramStart"/>
      <w:r>
        <w:t>Знакомство с терминами: ранение, травма, рана, кровотечение, ушиб, перелом, шок, ожог, обморок, отморожение, охлаждение.</w:t>
      </w:r>
      <w:proofErr w:type="gramEnd"/>
      <w:r>
        <w:t xml:space="preserve"> Знакомство с понятиями: антисептик, асептик, давящая повязка, иммобилизация, шина.</w:t>
      </w:r>
    </w:p>
    <w:p w:rsidR="007C5B4C" w:rsidRDefault="008E3A9A">
      <w:pPr>
        <w:pStyle w:val="21"/>
        <w:shd w:val="clear" w:color="auto" w:fill="auto"/>
        <w:spacing w:after="296" w:line="317" w:lineRule="exact"/>
        <w:ind w:left="760" w:firstLine="720"/>
      </w:pPr>
      <w:r>
        <w:rPr>
          <w:rStyle w:val="25"/>
        </w:rPr>
        <w:t>Практика:</w:t>
      </w:r>
      <w:r>
        <w:t xml:space="preserve"> Правила наложения давящей повязки. Правила наложения жгута при открытом переломе. Правила наложения шины.</w:t>
      </w:r>
    </w:p>
    <w:p w:rsidR="007C5B4C" w:rsidRDefault="008E3A9A">
      <w:pPr>
        <w:pStyle w:val="35"/>
        <w:keepNext/>
        <w:keepLines/>
        <w:shd w:val="clear" w:color="auto" w:fill="auto"/>
        <w:ind w:left="760" w:firstLine="720"/>
        <w:jc w:val="both"/>
      </w:pPr>
      <w:bookmarkStart w:id="19" w:name="bookmark20"/>
      <w:r>
        <w:t>Тема 4.2. Алгоритм оказания доврачебной помощи</w:t>
      </w:r>
      <w:r>
        <w:rPr>
          <w:rStyle w:val="36"/>
        </w:rPr>
        <w:t>.</w:t>
      </w:r>
      <w:bookmarkEnd w:id="19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Теория:</w:t>
      </w:r>
      <w:r>
        <w:t xml:space="preserve"> Знакомство с алгоритмом оказания доврачебной помощи при механических травмах, ранениях, ожогах, тепловом и солнечном ударе, ударе электрическим током.</w:t>
      </w:r>
    </w:p>
    <w:p w:rsidR="007C5B4C" w:rsidRDefault="008E3A9A">
      <w:pPr>
        <w:pStyle w:val="21"/>
        <w:shd w:val="clear" w:color="auto" w:fill="auto"/>
        <w:spacing w:after="300" w:line="322" w:lineRule="exact"/>
        <w:ind w:left="760" w:firstLine="720"/>
      </w:pPr>
      <w:r>
        <w:rPr>
          <w:rStyle w:val="25"/>
        </w:rPr>
        <w:t>Практика:</w:t>
      </w:r>
      <w:r>
        <w:t xml:space="preserve"> 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состояния пострадавшего.</w:t>
      </w:r>
    </w:p>
    <w:p w:rsidR="007C5B4C" w:rsidRDefault="008E3A9A">
      <w:pPr>
        <w:pStyle w:val="35"/>
        <w:keepNext/>
        <w:keepLines/>
        <w:shd w:val="clear" w:color="auto" w:fill="auto"/>
        <w:ind w:left="760" w:firstLine="720"/>
        <w:jc w:val="both"/>
      </w:pPr>
      <w:bookmarkStart w:id="20" w:name="bookmark21"/>
      <w:r>
        <w:t>Раздел 5. Основы проведения полевой, поисковой экспедиции.</w:t>
      </w:r>
      <w:bookmarkEnd w:id="20"/>
    </w:p>
    <w:p w:rsidR="007C5B4C" w:rsidRDefault="008E3A9A">
      <w:pPr>
        <w:pStyle w:val="35"/>
        <w:keepNext/>
        <w:keepLines/>
        <w:shd w:val="clear" w:color="auto" w:fill="auto"/>
        <w:ind w:left="3600"/>
      </w:pPr>
      <w:bookmarkStart w:id="21" w:name="bookmark22"/>
      <w:r>
        <w:t>Поисковое движение России.</w:t>
      </w:r>
      <w:bookmarkEnd w:id="21"/>
    </w:p>
    <w:p w:rsidR="007C5B4C" w:rsidRDefault="008E3A9A">
      <w:pPr>
        <w:pStyle w:val="21"/>
        <w:shd w:val="clear" w:color="auto" w:fill="auto"/>
        <w:spacing w:after="333" w:line="322" w:lineRule="exact"/>
        <w:ind w:left="760" w:firstLine="720"/>
      </w:pPr>
      <w:r>
        <w:rPr>
          <w:rStyle w:val="24"/>
        </w:rPr>
        <w:t xml:space="preserve">Оборудование к разделу: </w:t>
      </w:r>
      <w:r>
        <w:t>интерактивная панель (ноутбук, проектор с экраном), звуковые колонки, фотоаппарат.</w:t>
      </w:r>
    </w:p>
    <w:p w:rsidR="007C5B4C" w:rsidRDefault="008E3A9A">
      <w:pPr>
        <w:pStyle w:val="35"/>
        <w:keepNext/>
        <w:keepLines/>
        <w:shd w:val="clear" w:color="auto" w:fill="auto"/>
        <w:spacing w:line="280" w:lineRule="exact"/>
        <w:ind w:left="760" w:firstLine="720"/>
        <w:jc w:val="both"/>
      </w:pPr>
      <w:bookmarkStart w:id="22" w:name="bookmark23"/>
      <w:r>
        <w:t>Тема 5.1. Организация полевого лагеря.</w:t>
      </w:r>
      <w:bookmarkEnd w:id="22"/>
    </w:p>
    <w:p w:rsidR="007C5B4C" w:rsidRDefault="008E3A9A">
      <w:pPr>
        <w:pStyle w:val="21"/>
        <w:shd w:val="clear" w:color="auto" w:fill="auto"/>
        <w:spacing w:line="322" w:lineRule="exact"/>
        <w:ind w:left="760" w:firstLine="720"/>
      </w:pPr>
      <w:r>
        <w:rPr>
          <w:rStyle w:val="25"/>
        </w:rPr>
        <w:t>Теория:</w:t>
      </w:r>
      <w:r>
        <w:t xml:space="preserve"> Устройство полевого лагеря. Питание. Костры и костровое хозяйство. Личная гигиена в полевых условиях. Работа с компасом.</w:t>
      </w:r>
    </w:p>
    <w:p w:rsidR="007C5B4C" w:rsidRDefault="008E3A9A">
      <w:pPr>
        <w:pStyle w:val="21"/>
        <w:shd w:val="clear" w:color="auto" w:fill="auto"/>
        <w:spacing w:after="304" w:line="322" w:lineRule="exact"/>
        <w:ind w:left="760" w:firstLine="720"/>
      </w:pPr>
      <w:r>
        <w:rPr>
          <w:rStyle w:val="25"/>
        </w:rPr>
        <w:t>Практика:</w:t>
      </w:r>
      <w:r>
        <w:t xml:space="preserve"> Полевые выходы, походы.</w:t>
      </w:r>
    </w:p>
    <w:p w:rsidR="007C5B4C" w:rsidRDefault="008E3A9A">
      <w:pPr>
        <w:pStyle w:val="35"/>
        <w:keepNext/>
        <w:keepLines/>
        <w:shd w:val="clear" w:color="auto" w:fill="auto"/>
        <w:spacing w:line="317" w:lineRule="exact"/>
        <w:ind w:left="760" w:firstLine="720"/>
        <w:jc w:val="both"/>
      </w:pPr>
      <w:bookmarkStart w:id="23" w:name="bookmark24"/>
      <w:r>
        <w:t>Тема 5.2. Тактика поисковых работ. Поисковое движение России.</w:t>
      </w:r>
      <w:bookmarkEnd w:id="23"/>
    </w:p>
    <w:p w:rsidR="007C5B4C" w:rsidRDefault="008E3A9A">
      <w:pPr>
        <w:pStyle w:val="21"/>
        <w:shd w:val="clear" w:color="auto" w:fill="auto"/>
        <w:spacing w:line="317" w:lineRule="exact"/>
        <w:ind w:left="760" w:firstLine="720"/>
      </w:pPr>
      <w:r>
        <w:rPr>
          <w:rStyle w:val="25"/>
        </w:rPr>
        <w:t>Теория:</w:t>
      </w:r>
      <w:r>
        <w:t xml:space="preserve"> Тактика и правила проведения поисковых разведок.</w:t>
      </w:r>
    </w:p>
    <w:p w:rsidR="007C5B4C" w:rsidRDefault="008E3A9A">
      <w:pPr>
        <w:pStyle w:val="21"/>
        <w:shd w:val="clear" w:color="auto" w:fill="auto"/>
        <w:spacing w:line="317" w:lineRule="exact"/>
        <w:ind w:left="760" w:firstLine="720"/>
        <w:sectPr w:rsidR="007C5B4C">
          <w:pgSz w:w="11900" w:h="16840"/>
          <w:pgMar w:top="1491" w:right="821" w:bottom="1491" w:left="931" w:header="0" w:footer="3" w:gutter="0"/>
          <w:cols w:space="720"/>
          <w:noEndnote/>
          <w:docGrid w:linePitch="360"/>
        </w:sectPr>
      </w:pPr>
      <w:r>
        <w:rPr>
          <w:rStyle w:val="25"/>
        </w:rPr>
        <w:t>Практика:</w:t>
      </w:r>
      <w:r>
        <w:t xml:space="preserve"> Отработка полученных знаний на учебных моделях. Участие в тематических акциях, конкурсах. </w:t>
      </w:r>
      <w:r w:rsidR="00CF0DA7">
        <w:t>Участие в поисковых экспедициях</w:t>
      </w:r>
    </w:p>
    <w:p w:rsidR="007C5B4C" w:rsidRDefault="008E3A9A">
      <w:pPr>
        <w:pStyle w:val="35"/>
        <w:keepNext/>
        <w:keepLines/>
        <w:shd w:val="clear" w:color="auto" w:fill="auto"/>
        <w:spacing w:line="280" w:lineRule="exact"/>
        <w:ind w:left="5400"/>
      </w:pPr>
      <w:bookmarkStart w:id="24" w:name="bookmark44"/>
      <w:r>
        <w:lastRenderedPageBreak/>
        <w:t>Электронные образовательные ресурсы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20"/>
        <w:gridCol w:w="11774"/>
      </w:tblGrid>
      <w:tr w:rsidR="007C5B4C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Темы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Электронные ресурсы</w:t>
            </w:r>
          </w:p>
        </w:tc>
      </w:tr>
      <w:tr w:rsidR="007C5B4C">
        <w:trPr>
          <w:trHeight w:hRule="exact" w:val="27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Раздел 1. Военная история</w:t>
            </w:r>
          </w:p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История Юнармейского движения Ратные страницы истории Отечества. Воинские звания и знаки различия ВС РФ.</w:t>
            </w:r>
          </w:p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11pt0"/>
              </w:rPr>
              <w:t xml:space="preserve">Г </w:t>
            </w:r>
            <w:proofErr w:type="spellStart"/>
            <w:r>
              <w:rPr>
                <w:rStyle w:val="211pt0"/>
              </w:rPr>
              <w:t>осударственная</w:t>
            </w:r>
            <w:proofErr w:type="spellEnd"/>
            <w:proofErr w:type="gramEnd"/>
            <w:r>
              <w:rPr>
                <w:rStyle w:val="211pt0"/>
              </w:rPr>
              <w:t xml:space="preserve"> и военная символика РФ. Воинская обязанность и военная служба граждан РФ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13" w:history="1">
              <w:r w:rsidR="008E3A9A">
                <w:rPr>
                  <w:rStyle w:val="a3"/>
                </w:rPr>
                <w:t xml:space="preserve">https://yunarmy.rn/headauarters/about/ </w:t>
              </w:r>
            </w:hyperlink>
            <w:r w:rsidR="008E3A9A">
              <w:rPr>
                <w:rStyle w:val="211pt0"/>
              </w:rPr>
              <w:t xml:space="preserve">- О Движении «ЮНАРМИЯ» </w:t>
            </w:r>
            <w:hyperlink r:id="rId14" w:history="1">
              <w:r w:rsidR="008E3A9A">
                <w:rPr>
                  <w:rStyle w:val="a3"/>
                </w:rPr>
                <w:t xml:space="preserve">httDs://mfourok.m/material.html?mid=51406 </w:t>
              </w:r>
            </w:hyperlink>
            <w:r w:rsidR="008E3A9A">
              <w:rPr>
                <w:rStyle w:val="211pt0"/>
              </w:rPr>
              <w:t xml:space="preserve">- Ратные страницы истории Отечества. </w:t>
            </w:r>
            <w:hyperlink r:id="rId15" w:history="1">
              <w:r w:rsidR="008E3A9A">
                <w:rPr>
                  <w:rStyle w:val="a3"/>
                </w:rPr>
                <w:t xml:space="preserve">https://www.youtube.com/watch?v=DABWJk9Uiww </w:t>
              </w:r>
            </w:hyperlink>
            <w:r w:rsidR="008E3A9A">
              <w:rPr>
                <w:rStyle w:val="211pt0"/>
              </w:rPr>
              <w:t xml:space="preserve">-Воинские звания и знаки различия ВС РФ. </w:t>
            </w:r>
            <w:hyperlink r:id="rId16" w:history="1">
              <w:r w:rsidR="008E3A9A">
                <w:rPr>
                  <w:rStyle w:val="a3"/>
                </w:rPr>
                <w:t xml:space="preserve">https://www.youtube.com/watch?v=GiOcyw VTVA </w:t>
              </w:r>
            </w:hyperlink>
            <w:r w:rsidR="008E3A9A">
              <w:rPr>
                <w:rStyle w:val="211pt0"/>
              </w:rPr>
              <w:t xml:space="preserve">- </w:t>
            </w:r>
            <w:proofErr w:type="gramStart"/>
            <w:r w:rsidR="008E3A9A">
              <w:rPr>
                <w:rStyle w:val="211pt0"/>
              </w:rPr>
              <w:t xml:space="preserve">Г </w:t>
            </w:r>
            <w:proofErr w:type="spellStart"/>
            <w:r w:rsidR="008E3A9A">
              <w:rPr>
                <w:rStyle w:val="211pt0"/>
              </w:rPr>
              <w:t>осударственная</w:t>
            </w:r>
            <w:proofErr w:type="spellEnd"/>
            <w:proofErr w:type="gramEnd"/>
            <w:r w:rsidR="008E3A9A">
              <w:rPr>
                <w:rStyle w:val="211pt0"/>
              </w:rPr>
              <w:t xml:space="preserve"> и военная символика Российской Федерации.</w:t>
            </w:r>
          </w:p>
          <w:p w:rsidR="007C5B4C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17" w:history="1">
              <w:r w:rsidR="008E3A9A">
                <w:rPr>
                  <w:rStyle w:val="a3"/>
                </w:rPr>
                <w:t xml:space="preserve">httDs://edu.garant.m/education/army/2/ </w:t>
              </w:r>
            </w:hyperlink>
            <w:r w:rsidR="008E3A9A">
              <w:rPr>
                <w:rStyle w:val="211pt0"/>
              </w:rPr>
              <w:t>- Воинская обязанность и военная служба граждан Российской Федерации.</w:t>
            </w:r>
          </w:p>
        </w:tc>
      </w:tr>
      <w:tr w:rsidR="007C5B4C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Раздел 2. Огневая подготовка </w:t>
            </w:r>
            <w:r>
              <w:rPr>
                <w:rStyle w:val="211pt0"/>
              </w:rPr>
              <w:t>Виды огнестрельного боевого оружия. Устройство и работа боевого оружия.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hyperlink r:id="rId18" w:history="1">
              <w:r w:rsidR="008E3A9A">
                <w:rPr>
                  <w:rStyle w:val="a3"/>
                </w:rPr>
                <w:t xml:space="preserve">httDs://zaochnik.com/sDravochnik/Dravo/krimmalisttka/ognesttelnoe-omzhie-i-boeDripasy/ </w:t>
              </w:r>
            </w:hyperlink>
            <w:r w:rsidR="008E3A9A">
              <w:rPr>
                <w:rStyle w:val="211pt0"/>
              </w:rPr>
              <w:t xml:space="preserve">-Виды </w:t>
            </w:r>
            <w:proofErr w:type="gramStart"/>
            <w:r w:rsidR="008E3A9A">
              <w:rPr>
                <w:rStyle w:val="211pt0"/>
              </w:rPr>
              <w:t>огнестрельного</w:t>
            </w:r>
            <w:proofErr w:type="gramEnd"/>
          </w:p>
        </w:tc>
      </w:tr>
      <w:tr w:rsidR="007C5B4C">
        <w:trPr>
          <w:trHeight w:hRule="exact" w:val="5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5470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7C5B4C">
            <w:pPr>
              <w:framePr w:w="15470" w:wrap="notBeside" w:vAnchor="text" w:hAnchor="text" w:xAlign="center" w:y="1"/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боевого оружия.</w:t>
            </w:r>
          </w:p>
          <w:p w:rsidR="007C5B4C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hyperlink r:id="rId19" w:history="1">
              <w:r w:rsidR="008E3A9A">
                <w:rPr>
                  <w:rStyle w:val="a3"/>
                </w:rPr>
                <w:t xml:space="preserve">httDs://www.armourv-onlme.ru/artides/sttelkovaya-Dodgotovka/usttoi </w:t>
              </w:r>
              <w:proofErr w:type="spellStart"/>
              <w:r w:rsidR="008E3A9A">
                <w:rPr>
                  <w:rStyle w:val="a3"/>
                </w:rPr>
                <w:t>stvo-strelkovogo-oruzhiya</w:t>
              </w:r>
              <w:proofErr w:type="spellEnd"/>
              <w:r w:rsidR="008E3A9A">
                <w:rPr>
                  <w:rStyle w:val="a3"/>
                </w:rPr>
                <w:t xml:space="preserve">/ </w:t>
              </w:r>
            </w:hyperlink>
            <w:r w:rsidR="008E3A9A">
              <w:rPr>
                <w:rStyle w:val="211pt0"/>
              </w:rPr>
              <w:t>- Устройство и</w:t>
            </w:r>
          </w:p>
        </w:tc>
      </w:tr>
      <w:tr w:rsidR="007C5B4C">
        <w:trPr>
          <w:trHeight w:hRule="exact" w:val="58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5470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7C5B4C">
            <w:pPr>
              <w:framePr w:w="15470" w:wrap="notBeside" w:vAnchor="text" w:hAnchor="text" w:xAlign="center" w:y="1"/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работа боевого оружия.</w:t>
            </w:r>
          </w:p>
        </w:tc>
      </w:tr>
      <w:tr w:rsidR="007C5B4C" w:rsidRPr="007036CD">
        <w:trPr>
          <w:trHeight w:hRule="exact" w:val="25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Раздел 3.Строевая подготовка </w:t>
            </w:r>
            <w:r>
              <w:rPr>
                <w:rStyle w:val="211pt0"/>
              </w:rPr>
              <w:t>Строй и его элементы Основы строевой подготовки Алгоритм выполнения строевых упражнений в движении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lang w:val="en-US"/>
              </w:rPr>
            </w:pPr>
            <w:hyperlink r:id="rId20" w:history="1">
              <w:r w:rsidR="008E3A9A" w:rsidRPr="00CF0DA7">
                <w:rPr>
                  <w:rStyle w:val="a3"/>
                  <w:lang w:val="en-US"/>
                </w:rPr>
                <w:t xml:space="preserve">httDs://DlankonsDekt.m/artides/stroy-i-ego-elementy.html </w:t>
              </w:r>
            </w:hyperlink>
            <w:r w:rsidR="008E3A9A" w:rsidRPr="00CF0DA7">
              <w:rPr>
                <w:rStyle w:val="211pt0"/>
                <w:lang w:val="en-US"/>
              </w:rPr>
              <w:t xml:space="preserve">- </w:t>
            </w:r>
            <w:r w:rsidR="008E3A9A">
              <w:rPr>
                <w:rStyle w:val="211pt0"/>
              </w:rPr>
              <w:t>Строй</w:t>
            </w:r>
            <w:r w:rsidR="008E3A9A" w:rsidRPr="00CF0DA7">
              <w:rPr>
                <w:rStyle w:val="211pt0"/>
                <w:lang w:val="en-US"/>
              </w:rPr>
              <w:t xml:space="preserve"> </w:t>
            </w:r>
            <w:r w:rsidR="008E3A9A">
              <w:rPr>
                <w:rStyle w:val="211pt0"/>
              </w:rPr>
              <w:t>и</w:t>
            </w:r>
            <w:r w:rsidR="008E3A9A" w:rsidRPr="00CF0DA7">
              <w:rPr>
                <w:rStyle w:val="211pt0"/>
                <w:lang w:val="en-US"/>
              </w:rPr>
              <w:t xml:space="preserve"> </w:t>
            </w:r>
            <w:r w:rsidR="008E3A9A">
              <w:rPr>
                <w:rStyle w:val="211pt0"/>
              </w:rPr>
              <w:t>его</w:t>
            </w:r>
            <w:r w:rsidR="008E3A9A" w:rsidRPr="00CF0DA7">
              <w:rPr>
                <w:rStyle w:val="211pt0"/>
                <w:lang w:val="en-US"/>
              </w:rPr>
              <w:t xml:space="preserve"> </w:t>
            </w:r>
            <w:r w:rsidR="008E3A9A">
              <w:rPr>
                <w:rStyle w:val="211pt0"/>
              </w:rPr>
              <w:t>элементы</w:t>
            </w:r>
          </w:p>
        </w:tc>
      </w:tr>
      <w:tr w:rsidR="007C5B4C" w:rsidRPr="007036CD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170" w:lineRule="exact"/>
              <w:jc w:val="left"/>
              <w:rPr>
                <w:lang w:val="en-US"/>
              </w:rPr>
            </w:pPr>
            <w:hyperlink r:id="rId21" w:history="1">
              <w:r w:rsidR="008E3A9A" w:rsidRPr="00CF0DA7">
                <w:rPr>
                  <w:rStyle w:val="a3"/>
                  <w:lang w:val="en-US"/>
                </w:rPr>
                <w:t>httDs://armeec.iimdofree.com/%D0%BD%D0%B2%D0%BF/%D1%81%D1%82%D1%80%D0%BE%D0%B5%D0%B2%D0%B0%D1%8</w:t>
              </w:r>
            </w:hyperlink>
          </w:p>
        </w:tc>
      </w:tr>
      <w:tr w:rsidR="007C5B4C" w:rsidRPr="007036CD">
        <w:trPr>
          <w:trHeight w:hRule="exact" w:val="26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170" w:lineRule="exact"/>
              <w:jc w:val="left"/>
              <w:rPr>
                <w:lang w:val="en-US"/>
              </w:rPr>
            </w:pPr>
            <w:hyperlink r:id="rId22" w:history="1">
              <w:r w:rsidR="008E3A9A" w:rsidRPr="00CF0DA7">
                <w:rPr>
                  <w:rStyle w:val="a3"/>
                  <w:lang w:val="en-US"/>
                </w:rPr>
                <w:t>F-%D0%BF%D0%BE%D0%B4%D0%B3%D0%BE%D1%82%D0%BE%D0%B2%D0%BA%D0%B0-</w:t>
              </w:r>
            </w:hyperlink>
          </w:p>
        </w:tc>
      </w:tr>
      <w:tr w:rsidR="007C5B4C" w:rsidRPr="007036CD">
        <w:trPr>
          <w:trHeight w:hRule="exact" w:val="26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170" w:lineRule="exact"/>
              <w:jc w:val="left"/>
              <w:rPr>
                <w:lang w:val="en-US"/>
              </w:rPr>
            </w:pPr>
            <w:hyperlink r:id="rId23" w:history="1">
              <w:r w:rsidR="008E3A9A" w:rsidRPr="00CF0DA7">
                <w:rPr>
                  <w:rStyle w:val="a3"/>
                  <w:lang w:val="en-US"/>
                </w:rPr>
                <w:t>1/%D1%81%D1%82%D1%80%D0%BE%D0%B5%D0%B2%D1%8B%D0%B5-%D0%BF%D1%80%D0%B8%D0%B5%D0%BC%D1%8B/</w:t>
              </w:r>
            </w:hyperlink>
          </w:p>
        </w:tc>
      </w:tr>
      <w:tr w:rsidR="007C5B4C">
        <w:trPr>
          <w:trHeight w:hRule="exact" w:val="6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Pr="00CF0DA7" w:rsidRDefault="007C5B4C">
            <w:pPr>
              <w:framePr w:w="15470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CF0DA7">
              <w:rPr>
                <w:rStyle w:val="211pt0"/>
                <w:lang w:eastAsia="en-US" w:bidi="en-US"/>
              </w:rPr>
              <w:t xml:space="preserve">- </w:t>
            </w:r>
            <w:r>
              <w:rPr>
                <w:rStyle w:val="211pt0"/>
              </w:rPr>
              <w:t>Алгоритм выполнения строевых упражнений в движении</w:t>
            </w:r>
          </w:p>
        </w:tc>
      </w:tr>
      <w:tr w:rsidR="007C5B4C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Раздел 4. </w:t>
            </w:r>
            <w:proofErr w:type="spellStart"/>
            <w:r>
              <w:rPr>
                <w:rStyle w:val="211pt1"/>
              </w:rPr>
              <w:t>Медико</w:t>
            </w:r>
            <w:r>
              <w:rPr>
                <w:rStyle w:val="211pt1"/>
              </w:rPr>
              <w:softHyphen/>
              <w:t>санитарная</w:t>
            </w:r>
            <w:proofErr w:type="spellEnd"/>
            <w:r>
              <w:rPr>
                <w:rStyle w:val="211pt1"/>
              </w:rPr>
              <w:t xml:space="preserve"> подготовка</w:t>
            </w:r>
          </w:p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Медицинские термины Алгоритм оказания доврачебной помощи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BC54B6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hyperlink r:id="rId24" w:history="1">
              <w:r w:rsidR="008E3A9A">
                <w:rPr>
                  <w:rStyle w:val="a3"/>
                </w:rPr>
                <w:t xml:space="preserve">https://www.youtube.com/watch?v=r6L1t1hmGKM </w:t>
              </w:r>
            </w:hyperlink>
            <w:r w:rsidR="008E3A9A">
              <w:rPr>
                <w:rStyle w:val="211pt0"/>
              </w:rPr>
              <w:t>-Алгоритм оказания доврачебной помощи</w:t>
            </w:r>
          </w:p>
        </w:tc>
      </w:tr>
      <w:tr w:rsidR="007C5B4C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B4C" w:rsidRDefault="007C5B4C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Раздел 5.Психологическая подготовка </w:t>
            </w:r>
            <w:r>
              <w:rPr>
                <w:rStyle w:val="211pt0"/>
              </w:rPr>
              <w:t>Страх, паника. Способы преодоления страха и паники.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547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https</w:t>
            </w:r>
            <w:r w:rsidRPr="00CF0DA7">
              <w:rPr>
                <w:rStyle w:val="211pt2"/>
                <w:lang w:val="ru-RU"/>
              </w:rPr>
              <w:t>://</w:t>
            </w:r>
            <w:proofErr w:type="spellStart"/>
            <w:r>
              <w:rPr>
                <w:rStyle w:val="211pt2"/>
              </w:rPr>
              <w:t>xn</w:t>
            </w:r>
            <w:proofErr w:type="spellEnd"/>
            <w:r w:rsidRPr="00CF0DA7">
              <w:rPr>
                <w:rStyle w:val="211pt2"/>
                <w:lang w:val="ru-RU"/>
              </w:rPr>
              <w:t>--80</w:t>
            </w:r>
            <w:proofErr w:type="spellStart"/>
            <w:r>
              <w:rPr>
                <w:rStyle w:val="211pt2"/>
              </w:rPr>
              <w:t>aaahnk</w:t>
            </w:r>
            <w:proofErr w:type="spellEnd"/>
            <w:r w:rsidRPr="00CF0DA7">
              <w:rPr>
                <w:rStyle w:val="211pt2"/>
                <w:lang w:val="ru-RU"/>
              </w:rPr>
              <w:t>.</w:t>
            </w:r>
            <w:r>
              <w:rPr>
                <w:rStyle w:val="211pt2"/>
              </w:rPr>
              <w:t>net</w:t>
            </w:r>
            <w:r w:rsidRPr="00CF0DA7">
              <w:rPr>
                <w:rStyle w:val="211pt2"/>
                <w:lang w:val="ru-RU"/>
              </w:rPr>
              <w:t>/10-</w:t>
            </w:r>
            <w:proofErr w:type="spellStart"/>
            <w:r>
              <w:rPr>
                <w:rStyle w:val="211pt2"/>
              </w:rPr>
              <w:t>sDosobov</w:t>
            </w:r>
            <w:proofErr w:type="spellEnd"/>
            <w:r w:rsidRPr="00CF0DA7">
              <w:rPr>
                <w:rStyle w:val="211pt2"/>
                <w:lang w:val="ru-RU"/>
              </w:rPr>
              <w:t>-</w:t>
            </w:r>
            <w:proofErr w:type="spellStart"/>
            <w:r>
              <w:rPr>
                <w:rStyle w:val="211pt2"/>
              </w:rPr>
              <w:t>Dreodolet</w:t>
            </w:r>
            <w:proofErr w:type="spellEnd"/>
            <w:r w:rsidRPr="00CF0DA7">
              <w:rPr>
                <w:rStyle w:val="211pt2"/>
                <w:lang w:val="ru-RU"/>
              </w:rPr>
              <w:t>-</w:t>
            </w:r>
            <w:proofErr w:type="spellStart"/>
            <w:r>
              <w:rPr>
                <w:rStyle w:val="211pt2"/>
              </w:rPr>
              <w:t>boyazn</w:t>
            </w:r>
            <w:proofErr w:type="spellEnd"/>
            <w:r w:rsidRPr="00CF0DA7">
              <w:rPr>
                <w:rStyle w:val="211pt2"/>
                <w:lang w:val="ru-RU"/>
              </w:rPr>
              <w:t>-</w:t>
            </w:r>
            <w:proofErr w:type="spellStart"/>
            <w:r>
              <w:rPr>
                <w:rStyle w:val="211pt2"/>
              </w:rPr>
              <w:t>straxa</w:t>
            </w:r>
            <w:proofErr w:type="spellEnd"/>
            <w:r w:rsidRPr="00CF0DA7">
              <w:rPr>
                <w:rStyle w:val="211pt2"/>
                <w:lang w:val="ru-RU"/>
              </w:rPr>
              <w:t xml:space="preserve">/ </w:t>
            </w:r>
            <w:r>
              <w:rPr>
                <w:rStyle w:val="211pt0"/>
              </w:rPr>
              <w:t>- Психологическая подготовка</w:t>
            </w:r>
          </w:p>
        </w:tc>
      </w:tr>
    </w:tbl>
    <w:p w:rsidR="007C5B4C" w:rsidRDefault="007C5B4C">
      <w:pPr>
        <w:framePr w:w="15470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  <w:sectPr w:rsidR="007C5B4C">
          <w:footerReference w:type="even" r:id="rId25"/>
          <w:footerReference w:type="default" r:id="rId26"/>
          <w:footerReference w:type="first" r:id="rId27"/>
          <w:pgSz w:w="16840" w:h="11900" w:orient="landscape"/>
          <w:pgMar w:top="973" w:right="526" w:bottom="973" w:left="843" w:header="0" w:footer="3" w:gutter="0"/>
          <w:cols w:space="720"/>
          <w:noEndnote/>
          <w:titlePg/>
          <w:docGrid w:linePitch="360"/>
        </w:sectPr>
      </w:pPr>
    </w:p>
    <w:p w:rsidR="007C5B4C" w:rsidRDefault="008E3A9A">
      <w:pPr>
        <w:pStyle w:val="35"/>
        <w:keepNext/>
        <w:keepLines/>
        <w:numPr>
          <w:ilvl w:val="0"/>
          <w:numId w:val="3"/>
        </w:numPr>
        <w:shd w:val="clear" w:color="auto" w:fill="auto"/>
        <w:tabs>
          <w:tab w:val="left" w:pos="3679"/>
        </w:tabs>
        <w:ind w:left="3100"/>
        <w:jc w:val="both"/>
      </w:pPr>
      <w:bookmarkStart w:id="25" w:name="bookmark45"/>
      <w:r>
        <w:lastRenderedPageBreak/>
        <w:t>Планируемые результаты</w:t>
      </w:r>
      <w:bookmarkEnd w:id="25"/>
    </w:p>
    <w:p w:rsidR="007C5B4C" w:rsidRDefault="008E3A9A">
      <w:pPr>
        <w:pStyle w:val="70"/>
        <w:shd w:val="clear" w:color="auto" w:fill="auto"/>
        <w:ind w:firstLine="740"/>
      </w:pPr>
      <w:r>
        <w:t>Образовательные (предметные):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017"/>
        </w:tabs>
        <w:spacing w:line="322" w:lineRule="exact"/>
        <w:ind w:firstLine="740"/>
      </w:pPr>
      <w:r>
        <w:t>иметь представление о ратных страницах истории Отечества и родного</w:t>
      </w:r>
    </w:p>
    <w:p w:rsidR="007C5B4C" w:rsidRDefault="008E3A9A">
      <w:pPr>
        <w:pStyle w:val="21"/>
        <w:shd w:val="clear" w:color="auto" w:fill="auto"/>
        <w:spacing w:line="322" w:lineRule="exact"/>
        <w:jc w:val="left"/>
      </w:pPr>
      <w:r>
        <w:t>края;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7"/>
        </w:tabs>
        <w:spacing w:line="322" w:lineRule="exact"/>
        <w:ind w:firstLine="740"/>
      </w:pPr>
      <w:r>
        <w:t xml:space="preserve">овладеть необходимыми знаниями, умениями и навыками по </w:t>
      </w:r>
      <w:proofErr w:type="spellStart"/>
      <w:r>
        <w:t>военно</w:t>
      </w:r>
      <w:r>
        <w:softHyphen/>
        <w:t>прикладным</w:t>
      </w:r>
      <w:proofErr w:type="spellEnd"/>
      <w:r>
        <w:t xml:space="preserve"> дисциплинам (знать меры безопасности при обращении с оружием, знать меры безопасности во время проведения стрельб, команды, подаваемые во время стрельб, знать устройство, назначение и все элементы АК-74, уметь проводить неполную разборку и сборку АК-74, знать и уметь выполнять строевые приемы);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2"/>
        </w:tabs>
        <w:spacing w:line="322" w:lineRule="exact"/>
        <w:ind w:firstLine="740"/>
      </w:pPr>
      <w:r>
        <w:t>иметь представление об особенностях взаимодействия в команде, способах преодоления чувства страха, паники, о способах выхода из конфликтных ситуаций.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017"/>
        </w:tabs>
        <w:spacing w:line="322" w:lineRule="exact"/>
        <w:ind w:firstLine="740"/>
      </w:pPr>
      <w:r>
        <w:t>сформированы знания по оказанию доврачебной помощи.</w:t>
      </w:r>
    </w:p>
    <w:p w:rsidR="007C5B4C" w:rsidRDefault="008E3A9A">
      <w:pPr>
        <w:pStyle w:val="70"/>
        <w:shd w:val="clear" w:color="auto" w:fill="auto"/>
        <w:ind w:left="1020"/>
        <w:jc w:val="left"/>
      </w:pPr>
      <w:proofErr w:type="spellStart"/>
      <w:r>
        <w:t>Метапредметные</w:t>
      </w:r>
      <w:proofErr w:type="spellEnd"/>
      <w:r>
        <w:t>: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330"/>
        </w:tabs>
        <w:spacing w:line="322" w:lineRule="exact"/>
        <w:ind w:firstLine="740"/>
      </w:pPr>
      <w:r>
        <w:t>понимать и принимать учебную задачу, сформулированную педагогом;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2"/>
        </w:tabs>
        <w:spacing w:line="322" w:lineRule="exact"/>
        <w:ind w:firstLine="740"/>
      </w:pPr>
      <w:r>
        <w:t>планировать свои действия на отдельных этапах работы над выполнением творческого задания;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2"/>
        </w:tabs>
        <w:spacing w:line="322" w:lineRule="exact"/>
        <w:ind w:firstLine="740"/>
      </w:pPr>
      <w:r>
        <w:t>осуществлять контроль, коррекцию и оценку результатов своей деятельности;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2"/>
        </w:tabs>
        <w:spacing w:line="322" w:lineRule="exact"/>
        <w:ind w:firstLine="740"/>
      </w:pPr>
      <w:r>
        <w:t>понимать и применять полученную информацию при выполнении заданий.</w:t>
      </w:r>
    </w:p>
    <w:p w:rsidR="007C5B4C" w:rsidRDefault="008E3A9A">
      <w:pPr>
        <w:pStyle w:val="70"/>
        <w:shd w:val="clear" w:color="auto" w:fill="auto"/>
        <w:ind w:left="1020"/>
        <w:jc w:val="left"/>
      </w:pPr>
      <w:r>
        <w:t>Личностные: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line="322" w:lineRule="exact"/>
        <w:ind w:firstLine="740"/>
      </w:pPr>
      <w:r>
        <w:t>сформировать активность, организаторских способностей;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line="322" w:lineRule="exact"/>
        <w:ind w:firstLine="740"/>
      </w:pPr>
      <w:r>
        <w:t>сформировать коммуникативные навыки;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1710"/>
          <w:tab w:val="left" w:pos="4278"/>
          <w:tab w:val="left" w:pos="7191"/>
        </w:tabs>
        <w:spacing w:line="322" w:lineRule="exact"/>
        <w:ind w:firstLine="740"/>
      </w:pPr>
      <w:r>
        <w:t>сформировать</w:t>
      </w:r>
      <w:r>
        <w:tab/>
        <w:t>ответственность,</w:t>
      </w:r>
      <w:r>
        <w:tab/>
        <w:t>самостоятельность,</w:t>
      </w:r>
    </w:p>
    <w:p w:rsidR="007C5B4C" w:rsidRDefault="008E3A9A">
      <w:pPr>
        <w:pStyle w:val="21"/>
        <w:shd w:val="clear" w:color="auto" w:fill="auto"/>
        <w:spacing w:line="322" w:lineRule="exact"/>
        <w:jc w:val="left"/>
      </w:pPr>
      <w:r>
        <w:t>дисциплинированность;</w:t>
      </w:r>
    </w:p>
    <w:p w:rsidR="007C5B4C" w:rsidRDefault="008E3A9A">
      <w:pPr>
        <w:pStyle w:val="21"/>
        <w:numPr>
          <w:ilvl w:val="0"/>
          <w:numId w:val="7"/>
        </w:numPr>
        <w:shd w:val="clear" w:color="auto" w:fill="auto"/>
        <w:tabs>
          <w:tab w:val="left" w:pos="982"/>
        </w:tabs>
        <w:spacing w:line="322" w:lineRule="exact"/>
        <w:ind w:firstLine="740"/>
        <w:sectPr w:rsidR="007C5B4C">
          <w:pgSz w:w="11900" w:h="16840"/>
          <w:pgMar w:top="1164" w:right="1109" w:bottom="1164" w:left="1243" w:header="0" w:footer="3" w:gutter="0"/>
          <w:cols w:space="720"/>
          <w:noEndnote/>
          <w:docGrid w:linePitch="360"/>
        </w:sectPr>
      </w:pPr>
      <w:r>
        <w:t xml:space="preserve">развивать креативность, склонность к самостоятельному творчеству, </w:t>
      </w:r>
      <w:proofErr w:type="spellStart"/>
      <w:r>
        <w:t>исследовательско</w:t>
      </w:r>
      <w:proofErr w:type="spellEnd"/>
      <w:r>
        <w:t>-проектной деятельности.</w:t>
      </w:r>
    </w:p>
    <w:p w:rsidR="007C5B4C" w:rsidRDefault="007C5B4C">
      <w:pPr>
        <w:spacing w:line="237" w:lineRule="exact"/>
        <w:rPr>
          <w:sz w:val="19"/>
          <w:szCs w:val="19"/>
        </w:rPr>
      </w:pPr>
    </w:p>
    <w:p w:rsidR="007C5B4C" w:rsidRDefault="007C5B4C">
      <w:pPr>
        <w:rPr>
          <w:sz w:val="2"/>
          <w:szCs w:val="2"/>
        </w:rPr>
        <w:sectPr w:rsidR="007C5B4C">
          <w:pgSz w:w="11900" w:h="16840"/>
          <w:pgMar w:top="811" w:right="0" w:bottom="1173" w:left="0" w:header="0" w:footer="3" w:gutter="0"/>
          <w:cols w:space="720"/>
          <w:noEndnote/>
          <w:docGrid w:linePitch="360"/>
        </w:sectPr>
      </w:pPr>
    </w:p>
    <w:p w:rsidR="007C5B4C" w:rsidRDefault="008E3A9A">
      <w:pPr>
        <w:pStyle w:val="35"/>
        <w:keepNext/>
        <w:keepLines/>
        <w:shd w:val="clear" w:color="auto" w:fill="auto"/>
        <w:ind w:left="960"/>
      </w:pPr>
      <w:bookmarkStart w:id="26" w:name="bookmark47"/>
      <w:r>
        <w:lastRenderedPageBreak/>
        <w:t>Раздел 2. «Комплекс организационно-педагогических условий»</w:t>
      </w:r>
      <w:bookmarkEnd w:id="26"/>
    </w:p>
    <w:p w:rsidR="007C5B4C" w:rsidRDefault="008E3A9A">
      <w:pPr>
        <w:pStyle w:val="35"/>
        <w:keepNext/>
        <w:keepLines/>
        <w:shd w:val="clear" w:color="auto" w:fill="auto"/>
        <w:ind w:left="2740"/>
      </w:pPr>
      <w:bookmarkStart w:id="27" w:name="bookmark48"/>
      <w:r>
        <w:t>2.1. Календарный учебный график</w:t>
      </w:r>
      <w:bookmarkEnd w:id="27"/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Начало учебных занятий 04.09.2020 г.</w:t>
      </w:r>
    </w:p>
    <w:p w:rsidR="007C5B4C" w:rsidRDefault="004E3ADF">
      <w:pPr>
        <w:pStyle w:val="21"/>
        <w:shd w:val="clear" w:color="auto" w:fill="auto"/>
        <w:spacing w:line="322" w:lineRule="exact"/>
        <w:ind w:firstLine="740"/>
      </w:pPr>
      <w:r>
        <w:t>Окончание 25.05.2023</w:t>
      </w:r>
      <w:r w:rsidR="008E3A9A">
        <w:t xml:space="preserve"> г.</w:t>
      </w:r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Продолжительность учебного периода - 3</w:t>
      </w:r>
      <w:r w:rsidR="004E3ADF">
        <w:t>4</w:t>
      </w:r>
      <w:r>
        <w:t xml:space="preserve"> недел</w:t>
      </w:r>
      <w:r w:rsidR="004E3ADF">
        <w:t>и</w:t>
      </w:r>
      <w:r>
        <w:t>.</w:t>
      </w:r>
    </w:p>
    <w:p w:rsidR="007C5B4C" w:rsidRDefault="004E3ADF">
      <w:pPr>
        <w:pStyle w:val="21"/>
        <w:shd w:val="clear" w:color="auto" w:fill="auto"/>
        <w:spacing w:line="322" w:lineRule="exact"/>
        <w:ind w:firstLine="740"/>
      </w:pPr>
      <w:r>
        <w:t>Количество часов в год - 68</w:t>
      </w:r>
      <w:r w:rsidR="008E3A9A">
        <w:t xml:space="preserve"> ч.</w:t>
      </w:r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Продолжительность и периодичность занятий: 2 раза в неделю по 2 академических часа.</w:t>
      </w:r>
    </w:p>
    <w:p w:rsidR="007C5B4C" w:rsidRDefault="004E3ADF">
      <w:pPr>
        <w:pStyle w:val="21"/>
        <w:shd w:val="clear" w:color="auto" w:fill="auto"/>
        <w:spacing w:line="322" w:lineRule="exact"/>
        <w:ind w:firstLine="740"/>
      </w:pPr>
      <w:r>
        <w:t>Итоговая аттестация - 23</w:t>
      </w:r>
      <w:r w:rsidR="008E3A9A">
        <w:t xml:space="preserve"> мая 20</w:t>
      </w:r>
      <w:r>
        <w:t>22</w:t>
      </w:r>
      <w:r w:rsidR="008E3A9A">
        <w:t>г. (по графику, утвержденному приказом директора).</w:t>
      </w:r>
    </w:p>
    <w:p w:rsidR="007C5B4C" w:rsidRDefault="004E3ADF">
      <w:pPr>
        <w:pStyle w:val="21"/>
        <w:shd w:val="clear" w:color="auto" w:fill="auto"/>
        <w:spacing w:line="322" w:lineRule="exact"/>
        <w:ind w:firstLine="740"/>
      </w:pPr>
      <w:r>
        <w:t>Объем программы: 68</w:t>
      </w:r>
      <w:r w:rsidR="008E3A9A">
        <w:t xml:space="preserve"> часа.</w:t>
      </w:r>
    </w:p>
    <w:p w:rsidR="007C5B4C" w:rsidRDefault="004E3ADF">
      <w:pPr>
        <w:pStyle w:val="21"/>
        <w:shd w:val="clear" w:color="auto" w:fill="auto"/>
        <w:spacing w:line="322" w:lineRule="exact"/>
        <w:ind w:firstLine="740"/>
      </w:pPr>
      <w:r>
        <w:t>Срок освоения программы: 1</w:t>
      </w:r>
      <w:r w:rsidR="008E3A9A">
        <w:t xml:space="preserve"> год.</w:t>
      </w:r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Выходные дни: 04.11.202</w:t>
      </w:r>
      <w:r w:rsidR="004E3ADF">
        <w:t>2</w:t>
      </w:r>
      <w:r>
        <w:t>г., 01 - 08.01.202</w:t>
      </w:r>
      <w:r w:rsidR="004E3ADF">
        <w:t>3г., 23.02.2023</w:t>
      </w:r>
      <w:r>
        <w:t>г., 08.03.202</w:t>
      </w:r>
      <w:r w:rsidR="004E3ADF">
        <w:t>3г., 01.05.2023</w:t>
      </w:r>
      <w:r>
        <w:t>г., 09.05.202</w:t>
      </w:r>
      <w:r w:rsidR="004E3ADF">
        <w:t>3г</w:t>
      </w:r>
      <w:proofErr w:type="gramStart"/>
      <w:r w:rsidR="004E3ADF">
        <w:t>.</w:t>
      </w:r>
      <w:r>
        <w:t>.</w:t>
      </w:r>
      <w:proofErr w:type="gramEnd"/>
    </w:p>
    <w:p w:rsidR="007C5B4C" w:rsidRDefault="008E3A9A">
      <w:pPr>
        <w:pStyle w:val="21"/>
        <w:shd w:val="clear" w:color="auto" w:fill="auto"/>
        <w:spacing w:after="296" w:line="322" w:lineRule="exact"/>
        <w:ind w:firstLine="740"/>
      </w:pPr>
      <w:r>
        <w:t>Календарно-тематическое планирование составляется для каждой учебной группы на учебный год и используется для заполнения журнала педагога дополнительного образования (приложение 1).</w:t>
      </w:r>
    </w:p>
    <w:p w:rsidR="007C5B4C" w:rsidRDefault="008E3A9A">
      <w:pPr>
        <w:pStyle w:val="a8"/>
        <w:framePr w:w="8434" w:wrap="notBeside" w:vAnchor="text" w:hAnchor="text" w:xAlign="center" w:y="1"/>
        <w:shd w:val="clear" w:color="auto" w:fill="auto"/>
        <w:spacing w:line="280" w:lineRule="exact"/>
      </w:pPr>
      <w:r>
        <w:t>2.2. Учебный план</w:t>
      </w:r>
    </w:p>
    <w:tbl>
      <w:tblPr>
        <w:tblOverlap w:val="never"/>
        <w:tblW w:w="0" w:type="auto"/>
        <w:jc w:val="center"/>
        <w:tblInd w:w="-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1349"/>
        <w:gridCol w:w="2598"/>
      </w:tblGrid>
      <w:tr w:rsidR="004E3ADF" w:rsidTr="004E3ADF">
        <w:trPr>
          <w:trHeight w:hRule="exact" w:val="111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Г од обучения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 год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Форма</w:t>
            </w:r>
          </w:p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промежуточной и итоговой аттестации</w:t>
            </w:r>
          </w:p>
        </w:tc>
      </w:tr>
      <w:tr w:rsidR="004E3ADF" w:rsidTr="004E3ADF">
        <w:trPr>
          <w:trHeight w:hRule="exact" w:val="566"/>
          <w:jc w:val="center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Количество часов на одну группу в неделю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  <w:r>
              <w:rPr>
                <w:rStyle w:val="211pt0"/>
              </w:rPr>
              <w:t xml:space="preserve"> </w:t>
            </w:r>
          </w:p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предметам: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ADF" w:rsidTr="004E3ADF">
        <w:trPr>
          <w:trHeight w:hRule="exact" w:val="528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Юнармеец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 ч.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0"/>
              </w:rPr>
              <w:t>Творческая работа</w:t>
            </w:r>
          </w:p>
        </w:tc>
      </w:tr>
      <w:tr w:rsidR="004E3ADF" w:rsidTr="004E3ADF">
        <w:trPr>
          <w:trHeight w:hRule="exact" w:val="562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Часовая нагрузка одной группы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 ч.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4E3ADF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ADF" w:rsidTr="004E3ADF">
        <w:trPr>
          <w:trHeight w:hRule="exact" w:val="768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Количество часов в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68 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3ADF" w:rsidRDefault="004E3ADF" w:rsidP="004E3AD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68ч.</w:t>
            </w:r>
          </w:p>
        </w:tc>
      </w:tr>
    </w:tbl>
    <w:p w:rsidR="007C5B4C" w:rsidRDefault="007C5B4C">
      <w:pPr>
        <w:framePr w:w="8434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p w:rsidR="007C5B4C" w:rsidRDefault="008E3A9A">
      <w:pPr>
        <w:pStyle w:val="35"/>
        <w:keepNext/>
        <w:keepLines/>
        <w:shd w:val="clear" w:color="auto" w:fill="auto"/>
        <w:spacing w:before="295"/>
        <w:ind w:left="2740"/>
      </w:pPr>
      <w:bookmarkStart w:id="28" w:name="bookmark49"/>
      <w:r>
        <w:t>2.3 Условия реализации программы</w:t>
      </w:r>
      <w:bookmarkEnd w:id="28"/>
    </w:p>
    <w:p w:rsidR="007C5B4C" w:rsidRDefault="008E3A9A">
      <w:pPr>
        <w:pStyle w:val="21"/>
        <w:numPr>
          <w:ilvl w:val="0"/>
          <w:numId w:val="8"/>
        </w:numPr>
        <w:shd w:val="clear" w:color="auto" w:fill="auto"/>
        <w:tabs>
          <w:tab w:val="left" w:pos="1088"/>
        </w:tabs>
        <w:spacing w:line="322" w:lineRule="exact"/>
        <w:ind w:firstLine="740"/>
      </w:pPr>
      <w:r>
        <w:t>Разработанность программы с учетом интереса, возрастных особенностей.</w:t>
      </w:r>
    </w:p>
    <w:p w:rsidR="007C5B4C" w:rsidRDefault="008E3A9A">
      <w:pPr>
        <w:pStyle w:val="21"/>
        <w:numPr>
          <w:ilvl w:val="0"/>
          <w:numId w:val="8"/>
        </w:numPr>
        <w:shd w:val="clear" w:color="auto" w:fill="auto"/>
        <w:tabs>
          <w:tab w:val="left" w:pos="1127"/>
        </w:tabs>
        <w:spacing w:line="322" w:lineRule="exact"/>
        <w:ind w:firstLine="740"/>
      </w:pPr>
      <w:r>
        <w:t>Создание ситуации успеха. Заинтересованность личностью педагога.</w:t>
      </w:r>
    </w:p>
    <w:p w:rsidR="007C5B4C" w:rsidRDefault="008E3A9A">
      <w:pPr>
        <w:pStyle w:val="21"/>
        <w:numPr>
          <w:ilvl w:val="0"/>
          <w:numId w:val="8"/>
        </w:numPr>
        <w:shd w:val="clear" w:color="auto" w:fill="auto"/>
        <w:tabs>
          <w:tab w:val="left" w:pos="1098"/>
        </w:tabs>
        <w:spacing w:line="322" w:lineRule="exact"/>
        <w:ind w:firstLine="740"/>
      </w:pPr>
      <w:r>
        <w:t xml:space="preserve">Удовлетворение потребности </w:t>
      </w:r>
      <w:proofErr w:type="gramStart"/>
      <w:r>
        <w:t>обучающихся</w:t>
      </w:r>
      <w:proofErr w:type="gramEnd"/>
      <w:r>
        <w:t xml:space="preserve"> в самоопределении, профориентации.</w:t>
      </w:r>
    </w:p>
    <w:p w:rsidR="007C5B4C" w:rsidRDefault="008E3A9A">
      <w:pPr>
        <w:pStyle w:val="21"/>
        <w:numPr>
          <w:ilvl w:val="0"/>
          <w:numId w:val="8"/>
        </w:numPr>
        <w:shd w:val="clear" w:color="auto" w:fill="auto"/>
        <w:tabs>
          <w:tab w:val="left" w:pos="1127"/>
        </w:tabs>
        <w:spacing w:line="322" w:lineRule="exact"/>
        <w:ind w:firstLine="740"/>
      </w:pPr>
      <w:r>
        <w:t>Участие обучающихся в конкурсах, акциях.</w:t>
      </w:r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Основные виды занятий тесно связаны между собой и дополняют друг друга. Форма организации занятий - групповая.</w:t>
      </w:r>
    </w:p>
    <w:p w:rsidR="007C5B4C" w:rsidRDefault="008E3A9A">
      <w:pPr>
        <w:pStyle w:val="21"/>
        <w:shd w:val="clear" w:color="auto" w:fill="auto"/>
        <w:spacing w:line="322" w:lineRule="exact"/>
        <w:ind w:firstLine="740"/>
      </w:pPr>
      <w:r>
        <w:t>Хорошие результаты приносят и следующие методические приёмы:</w:t>
      </w:r>
    </w:p>
    <w:p w:rsidR="007C5B4C" w:rsidRDefault="008E3A9A">
      <w:pPr>
        <w:pStyle w:val="21"/>
        <w:numPr>
          <w:ilvl w:val="0"/>
          <w:numId w:val="9"/>
        </w:numPr>
        <w:shd w:val="clear" w:color="auto" w:fill="auto"/>
        <w:tabs>
          <w:tab w:val="left" w:pos="1088"/>
        </w:tabs>
        <w:spacing w:line="322" w:lineRule="exact"/>
        <w:ind w:firstLine="740"/>
      </w:pPr>
      <w:r>
        <w:t>Индивидуальная оценка уровня освоенных навыков, развития способностей путём наблюдения за ребёнком, его успехами.</w:t>
      </w:r>
    </w:p>
    <w:p w:rsidR="007C5B4C" w:rsidRDefault="008E3A9A">
      <w:pPr>
        <w:pStyle w:val="21"/>
        <w:numPr>
          <w:ilvl w:val="0"/>
          <w:numId w:val="9"/>
        </w:numPr>
        <w:shd w:val="clear" w:color="auto" w:fill="auto"/>
        <w:tabs>
          <w:tab w:val="left" w:pos="1093"/>
        </w:tabs>
        <w:spacing w:line="322" w:lineRule="exact"/>
        <w:ind w:firstLine="740"/>
      </w:pPr>
      <w:r>
        <w:t>Создание на занятии обстановки, вызывающей у неуверенных детей желание действовать и перспективы развития и роста в творчестве.</w:t>
      </w:r>
    </w:p>
    <w:p w:rsidR="007C5B4C" w:rsidRDefault="008E3A9A">
      <w:pPr>
        <w:pStyle w:val="21"/>
        <w:numPr>
          <w:ilvl w:val="0"/>
          <w:numId w:val="9"/>
        </w:numPr>
        <w:shd w:val="clear" w:color="auto" w:fill="auto"/>
        <w:tabs>
          <w:tab w:val="left" w:pos="1127"/>
        </w:tabs>
        <w:spacing w:line="322" w:lineRule="exact"/>
        <w:ind w:firstLine="740"/>
      </w:pPr>
      <w:r>
        <w:t>Использование коллективной работы.</w:t>
      </w:r>
      <w:r>
        <w:br w:type="page"/>
      </w:r>
    </w:p>
    <w:tbl>
      <w:tblPr>
        <w:tblpPr w:leftFromText="180" w:rightFromText="180" w:vertAnchor="text" w:horzAnchor="margin" w:tblpY="23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134"/>
        <w:gridCol w:w="1565"/>
      </w:tblGrid>
      <w:tr w:rsidR="00125719" w:rsidTr="00125719">
        <w:trPr>
          <w:trHeight w:hRule="exact" w:val="56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19" w:rsidRDefault="00125719" w:rsidP="00125719">
            <w:pPr>
              <w:pStyle w:val="2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lastRenderedPageBreak/>
              <w:t>Время</w:t>
            </w:r>
          </w:p>
          <w:p w:rsidR="00125719" w:rsidRDefault="00125719" w:rsidP="00125719">
            <w:pPr>
              <w:pStyle w:val="2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проведения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19" w:rsidRDefault="00125719" w:rsidP="0012571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Цель проведения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19" w:rsidRDefault="00125719" w:rsidP="00125719">
            <w:pPr>
              <w:pStyle w:val="2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Формы</w:t>
            </w:r>
          </w:p>
          <w:p w:rsidR="00125719" w:rsidRDefault="00125719" w:rsidP="00125719">
            <w:pPr>
              <w:pStyle w:val="2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контроля</w:t>
            </w:r>
          </w:p>
        </w:tc>
      </w:tr>
      <w:tr w:rsidR="00125719" w:rsidTr="00125719">
        <w:trPr>
          <w:trHeight w:hRule="exact" w:val="28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19" w:rsidRDefault="00125719" w:rsidP="00125719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Текущий контроль</w:t>
            </w:r>
          </w:p>
        </w:tc>
      </w:tr>
      <w:tr w:rsidR="00125719" w:rsidTr="00125719">
        <w:trPr>
          <w:trHeight w:hRule="exact" w:val="224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19" w:rsidRDefault="00125719" w:rsidP="00125719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всего учебного год</w:t>
            </w:r>
            <w:proofErr w:type="gramStart"/>
            <w:r>
              <w:rPr>
                <w:rStyle w:val="211pt0"/>
              </w:rPr>
              <w:t>а(</w:t>
            </w:r>
            <w:proofErr w:type="gramEnd"/>
            <w:r>
              <w:rPr>
                <w:rStyle w:val="211pt0"/>
              </w:rPr>
              <w:t>в конце раздела)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Определение степени освоения </w:t>
            </w:r>
            <w:proofErr w:type="gramStart"/>
            <w:r>
              <w:rPr>
                <w:rStyle w:val="211pt0"/>
              </w:rPr>
              <w:t>обучающимися</w:t>
            </w:r>
            <w:proofErr w:type="gramEnd"/>
            <w:r>
              <w:rPr>
                <w:rStyle w:val="211pt0"/>
              </w:rPr>
              <w:t xml:space="preserve"> учебного материала. Определение готовности восприятию нового материала. Повышение ответственности и заинтересованности в обучении. Выявление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отстающих и опережающих обучение.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ind w:left="180"/>
              <w:jc w:val="left"/>
            </w:pPr>
            <w:proofErr w:type="spellStart"/>
            <w:r>
              <w:rPr>
                <w:rStyle w:val="211pt0"/>
              </w:rPr>
              <w:t>Тестировани</w:t>
            </w:r>
            <w:proofErr w:type="spellEnd"/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е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Сдача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0"/>
              </w:rPr>
              <w:t>нормативов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ind w:left="300"/>
              <w:jc w:val="left"/>
            </w:pPr>
            <w:r>
              <w:rPr>
                <w:rStyle w:val="211pt0"/>
              </w:rPr>
              <w:t>Открытое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занятие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0"/>
              </w:rPr>
              <w:t>Творческая</w:t>
            </w:r>
          </w:p>
          <w:p w:rsidR="00125719" w:rsidRDefault="00125719" w:rsidP="00125719">
            <w:pPr>
              <w:pStyle w:val="2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работа</w:t>
            </w:r>
          </w:p>
        </w:tc>
      </w:tr>
      <w:tr w:rsidR="00125719" w:rsidTr="0012571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48" w:type="dxa"/>
            <w:gridSpan w:val="3"/>
            <w:tcBorders>
              <w:top w:val="single" w:sz="4" w:space="0" w:color="auto"/>
            </w:tcBorders>
          </w:tcPr>
          <w:p w:rsidR="00125719" w:rsidRDefault="00125719" w:rsidP="00125719">
            <w:pPr>
              <w:pStyle w:val="21"/>
              <w:shd w:val="clear" w:color="auto" w:fill="auto"/>
              <w:spacing w:line="322" w:lineRule="exact"/>
              <w:ind w:right="300"/>
            </w:pPr>
          </w:p>
        </w:tc>
      </w:tr>
    </w:tbl>
    <w:p w:rsidR="007C5B4C" w:rsidRDefault="00125719">
      <w:pPr>
        <w:pStyle w:val="21"/>
        <w:shd w:val="clear" w:color="auto" w:fill="auto"/>
        <w:spacing w:line="322" w:lineRule="exact"/>
        <w:ind w:right="300" w:firstLine="7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06BC458C" wp14:editId="7FC4C7F3">
                <wp:simplePos x="0" y="0"/>
                <wp:positionH relativeFrom="margin">
                  <wp:posOffset>-77470</wp:posOffset>
                </wp:positionH>
                <wp:positionV relativeFrom="paragraph">
                  <wp:posOffset>4380230</wp:posOffset>
                </wp:positionV>
                <wp:extent cx="6287770" cy="4786630"/>
                <wp:effectExtent l="0" t="0" r="17780" b="20320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78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3120"/>
                              <w:gridCol w:w="1704"/>
                              <w:gridCol w:w="2126"/>
                              <w:gridCol w:w="2131"/>
                            </w:tblGrid>
                            <w:tr w:rsidR="00CF0DA7"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105pt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59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Наименование основного оборудования</w:t>
                                  </w:r>
                                </w:p>
                              </w:tc>
                              <w:tc>
                                <w:tcPr>
                                  <w:tcW w:w="59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Кол-во единиц</w:t>
                                  </w:r>
                                </w:p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before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(место реализации программы)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/>
                              </w:tc>
                              <w:tc>
                                <w:tcPr>
                                  <w:tcW w:w="312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25719" w:rsidRDefault="00125719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t>Г.</w:t>
                                  </w:r>
                                </w:p>
                                <w:p w:rsidR="00CF0DA7" w:rsidRDefault="00125719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t xml:space="preserve">Макушино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125719">
                                  <w:pPr>
                                    <w:pStyle w:val="21"/>
                                    <w:shd w:val="clear" w:color="auto" w:fill="auto"/>
                                    <w:spacing w:line="250" w:lineRule="exact"/>
                                    <w:ind w:left="620" w:hanging="240"/>
                                    <w:jc w:val="left"/>
                                  </w:pPr>
                                  <w: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125719">
                                  <w:pPr>
                                    <w:pStyle w:val="21"/>
                                    <w:shd w:val="clear" w:color="auto" w:fill="auto"/>
                                    <w:spacing w:line="250" w:lineRule="exact"/>
                                    <w:jc w:val="center"/>
                                  </w:pPr>
                                  <w:r>
                                    <w:t>ОО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99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ind w:left="364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Технические средства обучения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Ноутбук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Интерактивная панель, стойки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Проектор с экраном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Звуковые колонки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Цифровой фотоаппарат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99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after="60" w:line="210" w:lineRule="exact"/>
                                    <w:ind w:right="14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2105pt"/>
                                    </w:rPr>
                                    <w:t>Учебно-практическое (учебно-лабораторное, специальное, спортивный инвентарь, инструменты и</w:t>
                                  </w:r>
                                  <w:proofErr w:type="gramEnd"/>
                                </w:p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before="60" w:line="210" w:lineRule="exact"/>
                                    <w:ind w:left="426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т.п.) оборудование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 w:rsidP="00125719">
                                  <w:pPr>
                                    <w:pStyle w:val="21"/>
                                    <w:shd w:val="clear" w:color="auto" w:fill="auto"/>
                                    <w:spacing w:line="254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Тренажер: тир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171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83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Средства наглядности постеры: «Устройство оружия II», «Гимн </w:t>
                                  </w:r>
                                  <w:proofErr w:type="spellStart"/>
                                  <w:r>
                                    <w:rPr>
                                      <w:rStyle w:val="2105pt"/>
                                    </w:rPr>
                                    <w:t>Юнармии</w:t>
                                  </w:r>
                                  <w:proofErr w:type="spellEnd"/>
                                  <w:r>
                                    <w:rPr>
                                      <w:rStyle w:val="2105pt"/>
                                    </w:rPr>
                                    <w:t>», «Клятва Юнармейца», «Оказание первой медицинской помощи», «Наши славные победы»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Флаг «</w:t>
                                  </w:r>
                                  <w:proofErr w:type="spellStart"/>
                                  <w:r>
                                    <w:rPr>
                                      <w:rStyle w:val="2105pt"/>
                                    </w:rPr>
                                    <w:t>Юнармия</w:t>
                                  </w:r>
                                  <w:proofErr w:type="spellEnd"/>
                                  <w:r>
                                    <w:rPr>
                                      <w:rStyle w:val="2105pt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99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ind w:left="438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Мебель учебная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стол учительский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стул учительский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шкаф для хранения (трехстворчатый)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F0DA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стул с пюпитром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0DA7" w:rsidRDefault="00CF0DA7">
                                  <w:pPr>
                                    <w:pStyle w:val="21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CF0DA7" w:rsidRDefault="00CF0D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6.1pt;margin-top:344.9pt;width:495.1pt;height:376.9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PsQIAALI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3120"/>
                        <w:gridCol w:w="1704"/>
                        <w:gridCol w:w="2126"/>
                        <w:gridCol w:w="2131"/>
                      </w:tblGrid>
                      <w:tr w:rsidR="00CF0DA7"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82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Style w:val="2105pt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105pt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1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59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Наименование основного оборудования</w:t>
                            </w:r>
                          </w:p>
                        </w:tc>
                        <w:tc>
                          <w:tcPr>
                            <w:tcW w:w="59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after="60"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Кол-во единиц</w:t>
                            </w:r>
                          </w:p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before="60"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(место реализации программы)</w:t>
                            </w:r>
                          </w:p>
                        </w:tc>
                      </w:tr>
                      <w:tr w:rsidR="00CF0DA7"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82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/>
                        </w:tc>
                        <w:tc>
                          <w:tcPr>
                            <w:tcW w:w="312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/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25719" w:rsidRDefault="00125719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t>Г.</w:t>
                            </w:r>
                          </w:p>
                          <w:p w:rsidR="00CF0DA7" w:rsidRDefault="00125719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t xml:space="preserve">Макушино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125719">
                            <w:pPr>
                              <w:pStyle w:val="21"/>
                              <w:shd w:val="clear" w:color="auto" w:fill="auto"/>
                              <w:spacing w:line="250" w:lineRule="exact"/>
                              <w:ind w:left="620" w:hanging="240"/>
                              <w:jc w:val="left"/>
                            </w:pPr>
                            <w:r>
                              <w:t>ОО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125719">
                            <w:pPr>
                              <w:pStyle w:val="21"/>
                              <w:shd w:val="clear" w:color="auto" w:fill="auto"/>
                              <w:spacing w:line="250" w:lineRule="exact"/>
                              <w:jc w:val="center"/>
                            </w:pPr>
                            <w:r>
                              <w:t>ОО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99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ind w:left="364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Технические средства обучения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Ноутбук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Интерактивная панель, стойки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Проектор с экраном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Звуковые колонки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Цифровой фотоаппарат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99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after="60" w:line="210" w:lineRule="exact"/>
                              <w:ind w:right="140"/>
                              <w:jc w:val="right"/>
                            </w:pPr>
                            <w:proofErr w:type="gramStart"/>
                            <w:r>
                              <w:rPr>
                                <w:rStyle w:val="2105pt"/>
                              </w:rPr>
                              <w:t>Учебно-практическое (учебно-лабораторное, специальное, спортивный инвентарь, инструменты и</w:t>
                            </w:r>
                            <w:proofErr w:type="gramEnd"/>
                          </w:p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before="60" w:line="210" w:lineRule="exact"/>
                              <w:ind w:left="426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т.п.) оборудование</w:t>
                            </w:r>
                          </w:p>
                        </w:tc>
                      </w:tr>
                      <w:tr w:rsidR="00CF0DA7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 w:rsidP="00125719">
                            <w:pPr>
                              <w:pStyle w:val="21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Тренажер: тир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171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 xml:space="preserve">Средства наглядности постеры: «Устройство оружия II», «Гимн </w:t>
                            </w:r>
                            <w:proofErr w:type="spellStart"/>
                            <w:r>
                              <w:rPr>
                                <w:rStyle w:val="2105pt"/>
                              </w:rPr>
                              <w:t>Юнармии</w:t>
                            </w:r>
                            <w:proofErr w:type="spellEnd"/>
                            <w:r>
                              <w:rPr>
                                <w:rStyle w:val="2105pt"/>
                              </w:rPr>
                              <w:t>», «Клятва Юнармейца», «Оказание первой медицинской помощи», «Наши славные победы»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Флаг «</w:t>
                            </w:r>
                            <w:proofErr w:type="spellStart"/>
                            <w:r>
                              <w:rPr>
                                <w:rStyle w:val="2105pt"/>
                              </w:rPr>
                              <w:t>Юнармия</w:t>
                            </w:r>
                            <w:proofErr w:type="spellEnd"/>
                            <w:r>
                              <w:rPr>
                                <w:rStyle w:val="2105pt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99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ind w:left="438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Мебель учебная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стол учительский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стул учительский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CF0DA7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шкаф для хранения (трехстворчатый)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CF0DA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стул с пюпитром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0DA7" w:rsidRDefault="00CF0DA7">
                            <w:pPr>
                              <w:pStyle w:val="21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CF0DA7" w:rsidRDefault="00CF0DA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481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11A99AAB" wp14:editId="329F48AC">
                <wp:simplePos x="0" y="0"/>
                <wp:positionH relativeFrom="margin">
                  <wp:posOffset>1991995</wp:posOffset>
                </wp:positionH>
                <wp:positionV relativeFrom="paragraph">
                  <wp:posOffset>1808480</wp:posOffset>
                </wp:positionV>
                <wp:extent cx="3194050" cy="177800"/>
                <wp:effectExtent l="1270" t="0" r="0" b="0"/>
                <wp:wrapTopAndBottom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719" w:rsidRDefault="00125719">
                            <w:pPr>
                              <w:pStyle w:val="35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rStyle w:val="3Exact0"/>
                                <w:b/>
                                <w:bCs/>
                              </w:rPr>
                            </w:pPr>
                            <w:bookmarkStart w:id="29" w:name="bookmark46"/>
                          </w:p>
                          <w:p w:rsidR="00CF0DA7" w:rsidRDefault="00CF0DA7">
                            <w:pPr>
                              <w:pStyle w:val="35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Материально-техническое обеспечение</w:t>
                            </w:r>
                            <w:bookmarkEnd w:id="2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56.85pt;margin-top:142.4pt;width:251.5pt;height:14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cN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" filled="f" stroked="f">
                <v:textbox style="mso-fit-shape-to-text:t" inset="0,0,0,0">
                  <w:txbxContent>
                    <w:p w:rsidR="00125719" w:rsidRDefault="00125719">
                      <w:pPr>
                        <w:pStyle w:val="35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rStyle w:val="3Exact0"/>
                          <w:b/>
                          <w:bCs/>
                        </w:rPr>
                      </w:pPr>
                      <w:bookmarkStart w:id="30" w:name="bookmark46"/>
                    </w:p>
                    <w:p w:rsidR="00CF0DA7" w:rsidRDefault="00CF0DA7">
                      <w:pPr>
                        <w:pStyle w:val="35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Материально-техническое обеспечение</w:t>
                      </w:r>
                      <w:bookmarkEnd w:id="3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9A">
        <w:t>Формирование знаний и навыков поведения, направленных на охрану и укрепление своего здоровья и на формирование интереса к физической культуре, туризму и спорту, профессии спасателя и военного происходит лишь на основе положительно-эмоционального отношения ребенка, как к своим действиям, так и к тем взрослым, которые их организуют и регулируют. Поэтому весьма значимым является вопрос эмоционально привлекательных форм и методов организации работы военно-патриотического объединения для школьников.</w:t>
      </w:r>
    </w:p>
    <w:p w:rsidR="007C5B4C" w:rsidRDefault="007C5B4C">
      <w:pPr>
        <w:framePr w:w="9648" w:wrap="notBeside" w:vAnchor="text" w:hAnchor="text" w:xAlign="center" w:y="1"/>
        <w:rPr>
          <w:sz w:val="2"/>
          <w:szCs w:val="2"/>
        </w:rPr>
      </w:pPr>
    </w:p>
    <w:p w:rsidR="007C5B4C" w:rsidRDefault="008E3A9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134"/>
        <w:gridCol w:w="1579"/>
      </w:tblGrid>
      <w:tr w:rsidR="007C5B4C">
        <w:trPr>
          <w:trHeight w:hRule="exact" w:val="322"/>
          <w:jc w:val="center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lastRenderedPageBreak/>
              <w:t>Итоговая аттестация</w:t>
            </w:r>
          </w:p>
        </w:tc>
      </w:tr>
      <w:tr w:rsidR="007C5B4C">
        <w:trPr>
          <w:trHeight w:hRule="exact" w:val="116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96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В конце учебного года (</w:t>
            </w:r>
            <w:proofErr w:type="gramStart"/>
            <w:r>
              <w:rPr>
                <w:rStyle w:val="211pt0"/>
              </w:rPr>
              <w:t>обучения по программе</w:t>
            </w:r>
            <w:proofErr w:type="gramEnd"/>
            <w:r>
              <w:rPr>
                <w:rStyle w:val="211pt0"/>
              </w:rPr>
              <w:t>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Определение результатов обучения.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0"/>
              </w:rPr>
              <w:t>Творческая</w:t>
            </w:r>
          </w:p>
          <w:p w:rsidR="007C5B4C" w:rsidRDefault="008E3A9A">
            <w:pPr>
              <w:pStyle w:val="21"/>
              <w:framePr w:w="966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работа</w:t>
            </w:r>
          </w:p>
        </w:tc>
      </w:tr>
    </w:tbl>
    <w:p w:rsidR="007C5B4C" w:rsidRDefault="007C5B4C">
      <w:pPr>
        <w:framePr w:w="9662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p w:rsidR="007C5B4C" w:rsidRDefault="008E3A9A">
      <w:pPr>
        <w:pStyle w:val="21"/>
        <w:shd w:val="clear" w:color="auto" w:fill="auto"/>
        <w:spacing w:before="230" w:line="322" w:lineRule="exact"/>
        <w:ind w:firstLine="800"/>
      </w:pPr>
      <w:r>
        <w:t>Результатом успешного освоения программы является участие в конкурсах различного уровня, освоение обучающимися знаний и умений, заложенных в программе.</w:t>
      </w:r>
    </w:p>
    <w:p w:rsidR="007C5B4C" w:rsidRDefault="008E3A9A">
      <w:pPr>
        <w:pStyle w:val="21"/>
        <w:shd w:val="clear" w:color="auto" w:fill="auto"/>
        <w:spacing w:line="322" w:lineRule="exact"/>
        <w:ind w:firstLine="800"/>
      </w:pPr>
      <w:r>
        <w:t>Формы аттестации для определения результативности освоения программы творческая работа.</w:t>
      </w:r>
    </w:p>
    <w:p w:rsidR="007C5B4C" w:rsidRDefault="008E3A9A">
      <w:pPr>
        <w:pStyle w:val="21"/>
        <w:shd w:val="clear" w:color="auto" w:fill="auto"/>
        <w:spacing w:line="322" w:lineRule="exact"/>
        <w:ind w:firstLine="800"/>
      </w:pPr>
      <w:r>
        <w:t>Текущий контроль проводится после изучения каждого раздела и вносится в мониторинговую карту. Форма проведения: тестирование, сдача нормативов, открытое занятие, семинар.</w:t>
      </w:r>
    </w:p>
    <w:p w:rsidR="007C5B4C" w:rsidRDefault="008E3A9A">
      <w:pPr>
        <w:pStyle w:val="21"/>
        <w:shd w:val="clear" w:color="auto" w:fill="auto"/>
        <w:spacing w:after="304" w:line="322" w:lineRule="exact"/>
        <w:ind w:firstLine="800"/>
      </w:pPr>
      <w:r>
        <w:t>Итоговая аттестация проводится в форме творческой работы.</w:t>
      </w:r>
    </w:p>
    <w:p w:rsidR="007C5B4C" w:rsidRDefault="008E3A9A">
      <w:pPr>
        <w:pStyle w:val="35"/>
        <w:keepNext/>
        <w:keepLines/>
        <w:numPr>
          <w:ilvl w:val="0"/>
          <w:numId w:val="10"/>
        </w:numPr>
        <w:shd w:val="clear" w:color="auto" w:fill="auto"/>
        <w:tabs>
          <w:tab w:val="left" w:pos="4053"/>
        </w:tabs>
        <w:spacing w:line="317" w:lineRule="exact"/>
        <w:ind w:left="3460"/>
        <w:jc w:val="both"/>
      </w:pPr>
      <w:bookmarkStart w:id="30" w:name="bookmark51"/>
      <w:r>
        <w:t>Оценочные материалы</w:t>
      </w:r>
      <w:bookmarkEnd w:id="30"/>
    </w:p>
    <w:p w:rsidR="007C5B4C" w:rsidRDefault="008E3A9A">
      <w:pPr>
        <w:pStyle w:val="21"/>
        <w:shd w:val="clear" w:color="auto" w:fill="auto"/>
        <w:spacing w:line="317" w:lineRule="exact"/>
        <w:ind w:firstLine="800"/>
      </w:pPr>
      <w:r>
        <w:t>Оценочные материалы текущего контроля, промежуточной/итоговой аттестации разрабатываются на учебный год и являются приложением к дополнительной общеобразовательной общеразвивающей программе (приложение 2).</w:t>
      </w:r>
    </w:p>
    <w:p w:rsidR="007C5B4C" w:rsidRDefault="008E3A9A">
      <w:pPr>
        <w:pStyle w:val="21"/>
        <w:shd w:val="clear" w:color="auto" w:fill="auto"/>
        <w:spacing w:line="317" w:lineRule="exact"/>
        <w:ind w:firstLine="800"/>
      </w:pPr>
      <w:r>
        <w:t>Формы отслеживания и фиксации образовательных результатов:</w:t>
      </w:r>
    </w:p>
    <w:p w:rsidR="007C5B4C" w:rsidRDefault="008E3A9A">
      <w:pPr>
        <w:pStyle w:val="21"/>
        <w:numPr>
          <w:ilvl w:val="0"/>
          <w:numId w:val="11"/>
        </w:numPr>
        <w:shd w:val="clear" w:color="auto" w:fill="auto"/>
        <w:tabs>
          <w:tab w:val="left" w:pos="1501"/>
        </w:tabs>
        <w:spacing w:line="317" w:lineRule="exact"/>
        <w:ind w:firstLine="800"/>
      </w:pPr>
      <w:r>
        <w:t>портфолио обучающегося;</w:t>
      </w:r>
    </w:p>
    <w:p w:rsidR="007C5B4C" w:rsidRDefault="008E3A9A">
      <w:pPr>
        <w:pStyle w:val="21"/>
        <w:numPr>
          <w:ilvl w:val="0"/>
          <w:numId w:val="11"/>
        </w:numPr>
        <w:shd w:val="clear" w:color="auto" w:fill="auto"/>
        <w:tabs>
          <w:tab w:val="left" w:pos="1501"/>
        </w:tabs>
        <w:spacing w:line="317" w:lineRule="exact"/>
        <w:ind w:firstLine="800"/>
      </w:pPr>
      <w:r>
        <w:t>видео- и фотоматериал с мероприятий;</w:t>
      </w:r>
    </w:p>
    <w:p w:rsidR="007C5B4C" w:rsidRDefault="008E3A9A">
      <w:pPr>
        <w:pStyle w:val="21"/>
        <w:numPr>
          <w:ilvl w:val="0"/>
          <w:numId w:val="11"/>
        </w:numPr>
        <w:shd w:val="clear" w:color="auto" w:fill="auto"/>
        <w:tabs>
          <w:tab w:val="left" w:pos="1501"/>
        </w:tabs>
        <w:spacing w:after="300" w:line="317" w:lineRule="exact"/>
        <w:ind w:firstLine="800"/>
      </w:pPr>
      <w:r>
        <w:t>педагогическое наблюдение</w:t>
      </w:r>
    </w:p>
    <w:p w:rsidR="007C5B4C" w:rsidRDefault="008E3A9A">
      <w:pPr>
        <w:pStyle w:val="21"/>
        <w:shd w:val="clear" w:color="auto" w:fill="auto"/>
        <w:spacing w:after="537" w:line="317" w:lineRule="exact"/>
        <w:ind w:firstLine="800"/>
      </w:pPr>
      <w:r>
        <w:t xml:space="preserve">Критерии оценки образовательных результатов по разделам (темам) и планируемых оцениваемых параметров </w:t>
      </w:r>
      <w:proofErr w:type="spellStart"/>
      <w:r>
        <w:t>метапредметных</w:t>
      </w:r>
      <w:proofErr w:type="spellEnd"/>
      <w:r>
        <w:t xml:space="preserve"> и личностных результатов дополнительной общеобразовательной общеразвивающей программы в рамках текущего контроля, промежуточной/ итоговой аттестации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4114"/>
        <w:gridCol w:w="1277"/>
        <w:gridCol w:w="1709"/>
      </w:tblGrid>
      <w:tr w:rsidR="007C5B4C">
        <w:trPr>
          <w:trHeight w:hRule="exact" w:val="57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Показатели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(оцениваемые параметры)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Степень выраженности оцениваемого качества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Число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11pt0"/>
              </w:rPr>
              <w:t>баллов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Методы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диагностики</w:t>
            </w:r>
          </w:p>
        </w:tc>
      </w:tr>
      <w:tr w:rsidR="007C5B4C">
        <w:trPr>
          <w:trHeight w:hRule="exact" w:val="283"/>
          <w:jc w:val="center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Образовательные результаты</w:t>
            </w: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Теоретические знания по разделам/темам </w:t>
            </w:r>
            <w:proofErr w:type="spellStart"/>
            <w:r>
              <w:rPr>
                <w:rStyle w:val="211pt0"/>
              </w:rPr>
              <w:t>учебно</w:t>
            </w:r>
            <w:r>
              <w:rPr>
                <w:rStyle w:val="211pt0"/>
              </w:rPr>
              <w:softHyphen/>
              <w:t>тематического</w:t>
            </w:r>
            <w:proofErr w:type="spellEnd"/>
            <w:r>
              <w:rPr>
                <w:rStyle w:val="211pt0"/>
              </w:rPr>
              <w:t xml:space="preserve"> плана программы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0"/>
              </w:rPr>
              <w:t>овладел менее чем / объема знаний, предусмотренных программой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Наблюдение, тестирование, </w:t>
            </w:r>
            <w:proofErr w:type="spellStart"/>
            <w:proofErr w:type="gramStart"/>
            <w:r>
              <w:rPr>
                <w:rStyle w:val="211pt0"/>
              </w:rPr>
              <w:t>самостоятель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ная</w:t>
            </w:r>
            <w:proofErr w:type="spellEnd"/>
            <w:proofErr w:type="gramEnd"/>
            <w:r>
              <w:rPr>
                <w:rStyle w:val="211pt0"/>
              </w:rPr>
              <w:t xml:space="preserve"> работа и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др.</w:t>
            </w: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объем усвоенных знаний составляет более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840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Практические умения и навыки, предусмотренные программой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овладел менее чем / предусмотренных умений и навыков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Наблюдение, тестирование, практическая работа и др.</w:t>
            </w: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объем усвоенных умений и навыков составляет более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571"/>
          <w:jc w:val="center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овладел умениями и навыками, предусмотренными программой </w:t>
            </w:r>
            <w:proofErr w:type="gramStart"/>
            <w:r>
              <w:rPr>
                <w:rStyle w:val="211pt0"/>
              </w:rPr>
              <w:t>за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</w:tbl>
    <w:p w:rsidR="007C5B4C" w:rsidRDefault="007C5B4C">
      <w:pPr>
        <w:framePr w:w="10080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4114"/>
        <w:gridCol w:w="1277"/>
        <w:gridCol w:w="1709"/>
      </w:tblGrid>
      <w:tr w:rsidR="007C5B4C"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конкретный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B4C">
        <w:trPr>
          <w:trHeight w:hRule="exact" w:val="288"/>
          <w:jc w:val="center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Личностные результаты</w:t>
            </w:r>
          </w:p>
        </w:tc>
      </w:tr>
      <w:tr w:rsidR="007C5B4C">
        <w:trPr>
          <w:trHeight w:hRule="exact" w:val="1114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11pt0"/>
              </w:rPr>
              <w:t>Сформированность</w:t>
            </w:r>
            <w:proofErr w:type="spellEnd"/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активности,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организаторских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способностей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мало </w:t>
            </w:r>
            <w:proofErr w:type="gramStart"/>
            <w:r>
              <w:rPr>
                <w:rStyle w:val="211pt0"/>
              </w:rPr>
              <w:t>активен</w:t>
            </w:r>
            <w:proofErr w:type="gramEnd"/>
            <w:r>
              <w:rPr>
                <w:rStyle w:val="211pt0"/>
              </w:rPr>
              <w:t>, наблюдает за деятельностью других, забывает выполнить задание. Результативность невысокая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0"/>
              </w:rPr>
              <w:t>Наблюдение,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беседа</w:t>
            </w:r>
          </w:p>
        </w:tc>
      </w:tr>
      <w:tr w:rsidR="007C5B4C">
        <w:trPr>
          <w:trHeight w:hRule="exact" w:val="1114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активен, проявляет стойкий познавательный интерес, трудолюбив, добивается хороших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139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активен, проявляет стойкий познавательный интерес, добивается выдающихся результатов, инициативен, организует деятельность других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1114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11pt0"/>
              </w:rPr>
              <w:t>Сформированность</w:t>
            </w:r>
            <w:proofErr w:type="spellEnd"/>
            <w:r>
              <w:rPr>
                <w:rStyle w:val="211pt0"/>
              </w:rPr>
              <w:t xml:space="preserve"> коммуникативных навыков, коллективизма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поддерживает контакты избирательно, чаще работает индивидуально, публично не выступает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0"/>
              </w:rPr>
              <w:t>Наблюдение,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беседа</w:t>
            </w:r>
          </w:p>
        </w:tc>
      </w:tr>
      <w:tr w:rsidR="007C5B4C">
        <w:trPr>
          <w:trHeight w:hRule="exact" w:val="139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вступает и поддерживает контакты, не вступает в конфликты, </w:t>
            </w:r>
            <w:proofErr w:type="gramStart"/>
            <w:r>
              <w:rPr>
                <w:rStyle w:val="211pt0"/>
              </w:rPr>
              <w:t>дружелюбен</w:t>
            </w:r>
            <w:proofErr w:type="gramEnd"/>
            <w:r>
              <w:rPr>
                <w:rStyle w:val="211pt0"/>
              </w:rPr>
              <w:t xml:space="preserve"> со всеми, по инициативе руководителя или группы выступает перед аудиторией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1387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840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11pt0"/>
              </w:rPr>
              <w:t>Сформированность</w:t>
            </w:r>
            <w:proofErr w:type="spellEnd"/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ответственности,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самостоятельности,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дисциплинированности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неохотно выполняет поручения. Начинает работу, но часто не доводит ее до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0"/>
              </w:rPr>
              <w:t>Наблюдение,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беседа</w:t>
            </w:r>
          </w:p>
        </w:tc>
      </w:tr>
      <w:tr w:rsidR="007C5B4C">
        <w:trPr>
          <w:trHeight w:hRule="exact" w:val="2491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справляется с поручениями и соблюдает правила поведения только при наличии контроля и требовательности преподавателя; выполняет поручения охотно, ответственно. Хорошо ведет себя независимо от наличия или отсутствия контроля, но не требует этого от других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1670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выполняет поручения охотно, ответственно, часто по собственному желанию, может привлечь других. Всегда </w:t>
            </w:r>
            <w:proofErr w:type="gramStart"/>
            <w:r>
              <w:rPr>
                <w:rStyle w:val="211pt0"/>
              </w:rPr>
              <w:t>дисциплинирован</w:t>
            </w:r>
            <w:proofErr w:type="gramEnd"/>
            <w:r>
              <w:rPr>
                <w:rStyle w:val="211pt0"/>
              </w:rPr>
              <w:t>, везде соблюдает правила поведения, требует того же от других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283"/>
          <w:jc w:val="center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0"/>
              </w:rPr>
              <w:t>Метапредметные</w:t>
            </w:r>
            <w:proofErr w:type="spellEnd"/>
            <w:r>
              <w:rPr>
                <w:rStyle w:val="211pt0"/>
              </w:rPr>
              <w:t xml:space="preserve"> результаты</w:t>
            </w:r>
          </w:p>
        </w:tc>
      </w:tr>
      <w:tr w:rsidR="007C5B4C">
        <w:trPr>
          <w:trHeight w:hRule="exact" w:val="566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Понимать и принимать учебную задачу, сформулированную педагогом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овладел менее чем / объема задач, предусмотренных программой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0"/>
              </w:rPr>
              <w:t>Наблюдение,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беседа</w:t>
            </w:r>
          </w:p>
        </w:tc>
      </w:tr>
      <w:tr w:rsidR="007C5B4C">
        <w:trPr>
          <w:trHeight w:hRule="exact" w:val="566"/>
          <w:jc w:val="center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объем усвоенных задач составляет более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</w:tbl>
    <w:p w:rsidR="007C5B4C" w:rsidRDefault="007C5B4C">
      <w:pPr>
        <w:framePr w:w="10080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4114"/>
        <w:gridCol w:w="1277"/>
        <w:gridCol w:w="1709"/>
      </w:tblGrid>
      <w:tr w:rsidR="007C5B4C">
        <w:trPr>
          <w:trHeight w:hRule="exact" w:val="845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демонстрирует полное понимание, предусмотренных программой задач за конкретный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0"/>
              </w:rPr>
              <w:t xml:space="preserve">сочетает </w:t>
            </w:r>
            <w:proofErr w:type="gramStart"/>
            <w:r>
              <w:rPr>
                <w:rStyle w:val="211pt0"/>
              </w:rPr>
              <w:t>специальную</w:t>
            </w:r>
            <w:proofErr w:type="gramEnd"/>
            <w:r>
              <w:rPr>
                <w:rStyle w:val="211pt0"/>
              </w:rPr>
              <w:t xml:space="preserve"> навыки с бытовыми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1118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проявляет творческие способности осознанно и в полном соответствии с их содержанием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557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Планировать свои действия на отдельных этапах работы над выполнением творческого задания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0"/>
              </w:rPr>
              <w:t>овладел менее чем / объема знаний, предусмотренных программой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11pt0"/>
              </w:rPr>
              <w:t>Наблюдение,</w:t>
            </w:r>
          </w:p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беседа</w:t>
            </w:r>
          </w:p>
        </w:tc>
      </w:tr>
      <w:tr w:rsidR="007C5B4C">
        <w:trPr>
          <w:trHeight w:hRule="exact" w:val="566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демонстрирует неполное освоение планируемых действий, но более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освоил план действий в заданных 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Осуществлять контроль, коррекцию и оценку результатов своей деятельности; понимать и применять полученную информацию при выполнении заданий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знает, но избегает их употреблять в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B4C">
        <w:trPr>
          <w:trHeight w:hRule="exact" w:val="562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демонстрирует неполное освоение заданных параметров, но более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  <w:tr w:rsidR="007C5B4C">
        <w:trPr>
          <w:trHeight w:hRule="exact" w:val="845"/>
          <w:jc w:val="center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освоил план действий в заданных 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B4C" w:rsidRDefault="008E3A9A">
            <w:pPr>
              <w:pStyle w:val="21"/>
              <w:framePr w:w="100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B4C" w:rsidRDefault="007C5B4C">
            <w:pPr>
              <w:framePr w:w="10080" w:wrap="notBeside" w:vAnchor="text" w:hAnchor="text" w:xAlign="center" w:y="1"/>
            </w:pPr>
          </w:p>
        </w:tc>
      </w:tr>
    </w:tbl>
    <w:p w:rsidR="007C5B4C" w:rsidRDefault="007C5B4C">
      <w:pPr>
        <w:framePr w:w="10080" w:wrap="notBeside" w:vAnchor="text" w:hAnchor="text" w:xAlign="center" w:y="1"/>
        <w:rPr>
          <w:sz w:val="2"/>
          <w:szCs w:val="2"/>
        </w:rPr>
      </w:pPr>
    </w:p>
    <w:p w:rsidR="007C5B4C" w:rsidRDefault="007C5B4C">
      <w:pPr>
        <w:rPr>
          <w:sz w:val="2"/>
          <w:szCs w:val="2"/>
        </w:rPr>
      </w:pPr>
    </w:p>
    <w:p w:rsidR="007C5B4C" w:rsidRDefault="008E3A9A">
      <w:pPr>
        <w:pStyle w:val="35"/>
        <w:keepNext/>
        <w:keepLines/>
        <w:numPr>
          <w:ilvl w:val="0"/>
          <w:numId w:val="10"/>
        </w:numPr>
        <w:shd w:val="clear" w:color="auto" w:fill="auto"/>
        <w:tabs>
          <w:tab w:val="left" w:pos="3738"/>
        </w:tabs>
        <w:spacing w:before="299" w:line="317" w:lineRule="exact"/>
        <w:ind w:left="3140"/>
        <w:jc w:val="both"/>
      </w:pPr>
      <w:bookmarkStart w:id="31" w:name="bookmark52"/>
      <w:r>
        <w:t>Методические материалы</w:t>
      </w:r>
      <w:bookmarkEnd w:id="31"/>
    </w:p>
    <w:p w:rsidR="007C5B4C" w:rsidRDefault="008E3A9A">
      <w:pPr>
        <w:pStyle w:val="21"/>
        <w:shd w:val="clear" w:color="auto" w:fill="auto"/>
        <w:spacing w:line="317" w:lineRule="exact"/>
        <w:ind w:firstLine="800"/>
      </w:pPr>
      <w:r>
        <w:t xml:space="preserve">Данная программа предусматривает как вариативные формы обучения, так и различные варианты специального сопровождения </w:t>
      </w:r>
      <w:proofErr w:type="gramStart"/>
      <w:r>
        <w:t>обучающихся</w:t>
      </w:r>
      <w:proofErr w:type="gramEnd"/>
      <w:r>
        <w:t>. Основные виды занятий тесно связаны между собой и дополняют друг друга.</w:t>
      </w:r>
    </w:p>
    <w:p w:rsidR="007C5B4C" w:rsidRDefault="008E3A9A">
      <w:pPr>
        <w:pStyle w:val="21"/>
        <w:shd w:val="clear" w:color="auto" w:fill="auto"/>
        <w:spacing w:line="370" w:lineRule="exact"/>
        <w:ind w:firstLine="800"/>
      </w:pPr>
      <w:r>
        <w:t>Реализация программы предусматривает использование в образовательном процессе следующих педагогических технологий: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70" w:lineRule="exact"/>
        <w:ind w:firstLine="800"/>
      </w:pPr>
      <w:r>
        <w:t>технология группового обучения;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 xml:space="preserve">технология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взаимообучения</w:t>
      </w:r>
      <w:proofErr w:type="spellEnd"/>
      <w:r>
        <w:t>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>технология развивающего обучения;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>технология проблемного обучения;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>технология исследовательской деятельности;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>технология проектной деятельности;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r>
        <w:t>технология коллективной творческой деятельности;</w:t>
      </w:r>
    </w:p>
    <w:p w:rsidR="007C5B4C" w:rsidRDefault="008E3A9A">
      <w:pPr>
        <w:pStyle w:val="21"/>
        <w:numPr>
          <w:ilvl w:val="0"/>
          <w:numId w:val="12"/>
        </w:numPr>
        <w:shd w:val="clear" w:color="auto" w:fill="auto"/>
        <w:tabs>
          <w:tab w:val="left" w:pos="1499"/>
        </w:tabs>
        <w:spacing w:line="322" w:lineRule="exact"/>
        <w:ind w:firstLine="800"/>
      </w:pPr>
      <w:proofErr w:type="spellStart"/>
      <w:r>
        <w:t>здоровьесберегающая</w:t>
      </w:r>
      <w:proofErr w:type="spellEnd"/>
      <w:r>
        <w:t xml:space="preserve"> технология.</w:t>
      </w:r>
    </w:p>
    <w:p w:rsidR="007C5B4C" w:rsidRDefault="008E3A9A">
      <w:pPr>
        <w:pStyle w:val="21"/>
        <w:shd w:val="clear" w:color="auto" w:fill="auto"/>
        <w:spacing w:line="370" w:lineRule="exact"/>
        <w:ind w:firstLine="800"/>
      </w:pPr>
      <w:r>
        <w:t>Алгоритм учебного занятия.</w:t>
      </w:r>
    </w:p>
    <w:p w:rsidR="007C5B4C" w:rsidRDefault="008E3A9A">
      <w:pPr>
        <w:pStyle w:val="21"/>
        <w:shd w:val="clear" w:color="auto" w:fill="auto"/>
        <w:spacing w:line="370" w:lineRule="exact"/>
        <w:ind w:firstLine="800"/>
      </w:pPr>
      <w:r>
        <w:t>Главная методическая цель учебного занятия при системном обучении - создание условий для проявления творческой, познавательной активности обучающихся. На занятиях решается одновременно несколько задач -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обучающихся.</w:t>
      </w:r>
    </w:p>
    <w:p w:rsidR="007C5B4C" w:rsidRDefault="008E3A9A">
      <w:pPr>
        <w:pStyle w:val="21"/>
        <w:shd w:val="clear" w:color="auto" w:fill="auto"/>
        <w:spacing w:after="4" w:line="280" w:lineRule="exact"/>
        <w:ind w:left="740"/>
      </w:pPr>
      <w:r>
        <w:t>Требования современного учебного занятия: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t>четкая формулировка темы, цели, задачи занятия;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lastRenderedPageBreak/>
        <w:t>занятие должно быть проблемным и развивающим;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t>вывод делают сами обучающиеся;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t>учет уровня и возможностей обучающихся, настроения детей;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t>планирование обратной связи;</w:t>
      </w:r>
    </w:p>
    <w:p w:rsidR="007C5B4C" w:rsidRDefault="008E3A9A">
      <w:pPr>
        <w:pStyle w:val="21"/>
        <w:numPr>
          <w:ilvl w:val="0"/>
          <w:numId w:val="13"/>
        </w:numPr>
        <w:shd w:val="clear" w:color="auto" w:fill="auto"/>
        <w:tabs>
          <w:tab w:val="left" w:pos="1442"/>
        </w:tabs>
        <w:spacing w:line="322" w:lineRule="exact"/>
        <w:ind w:left="740"/>
      </w:pPr>
      <w:r>
        <w:t>добрый настрой всего учебного занятия.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Структура учебного занятия.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Организационный момент.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Постановка проблемы.</w:t>
      </w:r>
    </w:p>
    <w:p w:rsidR="007C5B4C" w:rsidRDefault="008E3A9A">
      <w:pPr>
        <w:pStyle w:val="21"/>
        <w:shd w:val="clear" w:color="auto" w:fill="auto"/>
        <w:spacing w:line="370" w:lineRule="exact"/>
        <w:ind w:firstLine="740"/>
        <w:jc w:val="left"/>
      </w:pPr>
      <w:r>
        <w:t>Введение в проблему занятия (определение цели, активизация и постановка познавательных задач).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Изучение нового материала.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Практическая работа.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Обобщение занятия.</w:t>
      </w:r>
    </w:p>
    <w:p w:rsidR="007C5B4C" w:rsidRDefault="008E3A9A">
      <w:pPr>
        <w:pStyle w:val="21"/>
        <w:shd w:val="clear" w:color="auto" w:fill="auto"/>
        <w:spacing w:line="370" w:lineRule="exact"/>
        <w:ind w:left="740"/>
      </w:pPr>
      <w:r>
        <w:t>Подведение итогов работы.</w:t>
      </w:r>
    </w:p>
    <w:p w:rsidR="007C5B4C" w:rsidRDefault="008E3A9A">
      <w:pPr>
        <w:pStyle w:val="21"/>
        <w:shd w:val="clear" w:color="auto" w:fill="auto"/>
        <w:spacing w:line="370" w:lineRule="exact"/>
        <w:ind w:firstLine="740"/>
        <w:jc w:val="left"/>
      </w:pPr>
      <w:r>
        <w:t>В процессе проведения учебного занятия могут быть использованы дидактические материалы:</w:t>
      </w:r>
    </w:p>
    <w:p w:rsidR="007C5B4C" w:rsidRDefault="008E3A9A">
      <w:pPr>
        <w:pStyle w:val="21"/>
        <w:numPr>
          <w:ilvl w:val="0"/>
          <w:numId w:val="14"/>
        </w:numPr>
        <w:shd w:val="clear" w:color="auto" w:fill="auto"/>
        <w:tabs>
          <w:tab w:val="left" w:pos="1442"/>
        </w:tabs>
        <w:spacing w:line="370" w:lineRule="exact"/>
        <w:ind w:left="740"/>
      </w:pPr>
      <w:r>
        <w:t>задания, упражнения;</w:t>
      </w:r>
    </w:p>
    <w:p w:rsidR="007C5B4C" w:rsidRDefault="008E3A9A">
      <w:pPr>
        <w:pStyle w:val="21"/>
        <w:numPr>
          <w:ilvl w:val="0"/>
          <w:numId w:val="14"/>
        </w:numPr>
        <w:shd w:val="clear" w:color="auto" w:fill="auto"/>
        <w:tabs>
          <w:tab w:val="left" w:pos="1442"/>
        </w:tabs>
        <w:spacing w:after="37" w:line="280" w:lineRule="exact"/>
        <w:ind w:left="740"/>
      </w:pPr>
      <w:r>
        <w:t>образцы;</w:t>
      </w:r>
    </w:p>
    <w:p w:rsidR="007C5B4C" w:rsidRDefault="008E3A9A">
      <w:pPr>
        <w:pStyle w:val="21"/>
        <w:numPr>
          <w:ilvl w:val="0"/>
          <w:numId w:val="14"/>
        </w:numPr>
        <w:shd w:val="clear" w:color="auto" w:fill="auto"/>
        <w:tabs>
          <w:tab w:val="left" w:pos="1442"/>
        </w:tabs>
        <w:spacing w:line="280" w:lineRule="exact"/>
        <w:ind w:left="740"/>
        <w:sectPr w:rsidR="007C5B4C">
          <w:type w:val="continuous"/>
          <w:pgSz w:w="11900" w:h="16840"/>
          <w:pgMar w:top="811" w:right="682" w:bottom="1173" w:left="1139" w:header="0" w:footer="3" w:gutter="0"/>
          <w:cols w:space="720"/>
          <w:noEndnote/>
          <w:docGrid w:linePitch="360"/>
        </w:sectPr>
      </w:pPr>
      <w:r>
        <w:t>презентации, фильмы.</w:t>
      </w:r>
    </w:p>
    <w:p w:rsidR="007C5B4C" w:rsidRDefault="008E3A9A">
      <w:pPr>
        <w:pStyle w:val="35"/>
        <w:keepNext/>
        <w:keepLines/>
        <w:numPr>
          <w:ilvl w:val="0"/>
          <w:numId w:val="10"/>
        </w:numPr>
        <w:shd w:val="clear" w:color="auto" w:fill="auto"/>
        <w:tabs>
          <w:tab w:val="left" w:pos="4062"/>
        </w:tabs>
        <w:ind w:left="2880" w:right="2880" w:firstLine="600"/>
      </w:pPr>
      <w:bookmarkStart w:id="32" w:name="bookmark53"/>
      <w:r>
        <w:lastRenderedPageBreak/>
        <w:t>Список литературы Список литературы для педагога</w:t>
      </w:r>
      <w:bookmarkEnd w:id="32"/>
    </w:p>
    <w:p w:rsidR="007C5B4C" w:rsidRDefault="008E3A9A">
      <w:pPr>
        <w:pStyle w:val="21"/>
        <w:numPr>
          <w:ilvl w:val="0"/>
          <w:numId w:val="15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 xml:space="preserve">Конституция Российской Федерации (с учетом поправок, внесенных Законами Российской Федерации о поправках к Конституции Российской Федерации от 30.12.2008 </w:t>
      </w:r>
      <w:r>
        <w:rPr>
          <w:lang w:val="en-US" w:eastAsia="en-US" w:bidi="en-US"/>
        </w:rPr>
        <w:t>N</w:t>
      </w:r>
      <w:r w:rsidRPr="00CF0DA7">
        <w:rPr>
          <w:lang w:eastAsia="en-US" w:bidi="en-US"/>
        </w:rPr>
        <w:t xml:space="preserve"> </w:t>
      </w:r>
      <w:r>
        <w:t xml:space="preserve">6-ФКЗ, от 30.12.2008 </w:t>
      </w:r>
      <w:r>
        <w:rPr>
          <w:lang w:val="en-US" w:eastAsia="en-US" w:bidi="en-US"/>
        </w:rPr>
        <w:t>N</w:t>
      </w:r>
      <w:r w:rsidRPr="00CF0DA7">
        <w:rPr>
          <w:lang w:eastAsia="en-US" w:bidi="en-US"/>
        </w:rPr>
        <w:t xml:space="preserve"> </w:t>
      </w:r>
      <w:r>
        <w:t>7-ФКЗ</w:t>
      </w:r>
      <w:proofErr w:type="gramStart"/>
      <w:r>
        <w:t>,о</w:t>
      </w:r>
      <w:proofErr w:type="gramEnd"/>
      <w:r>
        <w:t xml:space="preserve">т 05.02.2014 </w:t>
      </w:r>
      <w:r>
        <w:rPr>
          <w:lang w:val="en-US" w:eastAsia="en-US" w:bidi="en-US"/>
        </w:rPr>
        <w:t>N</w:t>
      </w:r>
      <w:r w:rsidRPr="00CF0DA7">
        <w:rPr>
          <w:lang w:eastAsia="en-US" w:bidi="en-US"/>
        </w:rPr>
        <w:t xml:space="preserve"> </w:t>
      </w:r>
      <w:r>
        <w:t xml:space="preserve">2-ФКЗ, от 21.07.2014 </w:t>
      </w:r>
      <w:r>
        <w:rPr>
          <w:lang w:val="en-US" w:eastAsia="en-US" w:bidi="en-US"/>
        </w:rPr>
        <w:t>N</w:t>
      </w:r>
      <w:r w:rsidRPr="00CF0DA7">
        <w:rPr>
          <w:lang w:eastAsia="en-US" w:bidi="en-US"/>
        </w:rPr>
        <w:t xml:space="preserve"> </w:t>
      </w:r>
      <w:r>
        <w:t>11-ФКЗ).</w:t>
      </w:r>
    </w:p>
    <w:p w:rsidR="007C5B4C" w:rsidRDefault="008E3A9A">
      <w:pPr>
        <w:pStyle w:val="21"/>
        <w:numPr>
          <w:ilvl w:val="0"/>
          <w:numId w:val="15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Березина, В.А. Формирование основ культуры здорового образа жизни в системе образования [Текст] /В.А. Березина // Воспитание школьников, 2015.— № 5.— С.70-74.</w:t>
      </w:r>
    </w:p>
    <w:p w:rsidR="007C5B4C" w:rsidRDefault="008E3A9A">
      <w:pPr>
        <w:pStyle w:val="21"/>
        <w:numPr>
          <w:ilvl w:val="0"/>
          <w:numId w:val="15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Государственная программа «Патриотическое воспитание граждан Российской Федерации на 2016-2020 годы».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http://kdm44.ru/pages/patriotpr-2016-</w:t>
        </w:r>
      </w:hyperlink>
      <w:r>
        <w:rPr>
          <w:lang w:val="en-US" w:eastAsia="en-US" w:bidi="en-US"/>
        </w:rPr>
        <w:t xml:space="preserve"> </w:t>
      </w:r>
      <w:hyperlink r:id="rId29" w:history="1">
        <w:r>
          <w:rPr>
            <w:rStyle w:val="a3"/>
            <w:lang w:val="en-US" w:eastAsia="en-US" w:bidi="en-US"/>
          </w:rPr>
          <w:t>2020.html</w:t>
        </w:r>
      </w:hyperlink>
    </w:p>
    <w:p w:rsidR="007C5B4C" w:rsidRDefault="008E3A9A">
      <w:pPr>
        <w:pStyle w:val="21"/>
        <w:numPr>
          <w:ilvl w:val="0"/>
          <w:numId w:val="15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 xml:space="preserve">Константинов Ю.С. Детско-юношеский туризм. Учебно-методическое пособие - М.: </w:t>
      </w:r>
      <w:proofErr w:type="spellStart"/>
      <w:r>
        <w:t>ФЦДЮТиК</w:t>
      </w:r>
      <w:proofErr w:type="spellEnd"/>
      <w:r>
        <w:t>, 2006 г. - 600 с.</w:t>
      </w:r>
    </w:p>
    <w:p w:rsidR="007C5B4C" w:rsidRDefault="008E3A9A">
      <w:pPr>
        <w:pStyle w:val="21"/>
        <w:numPr>
          <w:ilvl w:val="0"/>
          <w:numId w:val="15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Ситников В.П. «Основы безопасности жизнедеятельности». Справочник школьника. М.: АСТ, 1997.</w:t>
      </w:r>
    </w:p>
    <w:p w:rsidR="007C5B4C" w:rsidRDefault="008E3A9A">
      <w:pPr>
        <w:pStyle w:val="70"/>
        <w:shd w:val="clear" w:color="auto" w:fill="auto"/>
        <w:ind w:left="20"/>
        <w:jc w:val="center"/>
      </w:pPr>
      <w:r>
        <w:t xml:space="preserve">Список литературы для </w:t>
      </w:r>
      <w:proofErr w:type="gramStart"/>
      <w:r>
        <w:t>обучающихся</w:t>
      </w:r>
      <w:proofErr w:type="gramEnd"/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Бубнов В.Г. Основы медицинских знаний: учебное пособие. М.: АСТ,</w:t>
      </w:r>
    </w:p>
    <w:p w:rsidR="007C5B4C" w:rsidRDefault="008E3A9A">
      <w:pPr>
        <w:pStyle w:val="21"/>
        <w:shd w:val="clear" w:color="auto" w:fill="auto"/>
        <w:spacing w:line="322" w:lineRule="exact"/>
        <w:jc w:val="left"/>
      </w:pPr>
      <w:r>
        <w:t>1997.</w:t>
      </w:r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Журнал. Основы Безопасности Жизнедеятельности №15, 2009.</w:t>
      </w:r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</w:tabs>
        <w:spacing w:line="322" w:lineRule="exact"/>
        <w:ind w:firstLine="740"/>
      </w:pPr>
      <w:proofErr w:type="spellStart"/>
      <w:r>
        <w:t>Садикова</w:t>
      </w:r>
      <w:proofErr w:type="spellEnd"/>
      <w:r>
        <w:t xml:space="preserve"> Н.Б. 1000+1 совет туристу: Школа выживания.- Мн.: Современный литератор, 2002.</w:t>
      </w:r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 xml:space="preserve">Спортивный туризм. </w:t>
      </w:r>
      <w:proofErr w:type="spellStart"/>
      <w:r>
        <w:t>Минхаиров</w:t>
      </w:r>
      <w:proofErr w:type="spellEnd"/>
      <w:r>
        <w:t xml:space="preserve"> Ф.Ф. Турист на дистанции. В помощь начинающему тренеру. 2-е изд. - Казань: РИЦ «Школа», 2007.</w:t>
      </w:r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</w:tabs>
        <w:spacing w:line="322" w:lineRule="exact"/>
        <w:ind w:firstLine="740"/>
      </w:pPr>
      <w:r>
        <w:t>Строевой устав Вооруженных Сил Российской Федерации. М.: Воениздат, 1994.</w:t>
      </w:r>
    </w:p>
    <w:p w:rsidR="007C5B4C" w:rsidRDefault="008E3A9A">
      <w:pPr>
        <w:pStyle w:val="21"/>
        <w:numPr>
          <w:ilvl w:val="0"/>
          <w:numId w:val="16"/>
        </w:numPr>
        <w:shd w:val="clear" w:color="auto" w:fill="auto"/>
        <w:tabs>
          <w:tab w:val="left" w:pos="1422"/>
          <w:tab w:val="left" w:pos="7374"/>
        </w:tabs>
        <w:spacing w:line="322" w:lineRule="exact"/>
        <w:ind w:firstLine="740"/>
      </w:pPr>
      <w:r>
        <w:t>Формозов А.Н. Спутник следопыта. -</w:t>
      </w:r>
      <w:r>
        <w:tab/>
        <w:t>М.: Изд-во МГУ,</w:t>
      </w:r>
    </w:p>
    <w:p w:rsidR="007C5B4C" w:rsidRDefault="008E3A9A">
      <w:pPr>
        <w:pStyle w:val="21"/>
        <w:shd w:val="clear" w:color="auto" w:fill="auto"/>
        <w:spacing w:after="333" w:line="322" w:lineRule="exact"/>
        <w:jc w:val="left"/>
      </w:pPr>
      <w:r>
        <w:t>1989 г. - 320 с.</w:t>
      </w:r>
    </w:p>
    <w:p w:rsidR="007C5B4C" w:rsidRDefault="008E3A9A">
      <w:pPr>
        <w:pStyle w:val="35"/>
        <w:keepNext/>
        <w:keepLines/>
        <w:shd w:val="clear" w:color="auto" w:fill="auto"/>
        <w:spacing w:after="265" w:line="280" w:lineRule="exact"/>
        <w:ind w:left="20"/>
        <w:jc w:val="center"/>
      </w:pPr>
      <w:bookmarkStart w:id="33" w:name="bookmark54"/>
      <w:r>
        <w:t xml:space="preserve">Список </w:t>
      </w:r>
      <w:proofErr w:type="spellStart"/>
      <w:r>
        <w:t>интернет-ресурсов</w:t>
      </w:r>
      <w:bookmarkEnd w:id="33"/>
      <w:proofErr w:type="spellEnd"/>
    </w:p>
    <w:p w:rsidR="007C5B4C" w:rsidRDefault="008E3A9A">
      <w:pPr>
        <w:pStyle w:val="21"/>
        <w:numPr>
          <w:ilvl w:val="0"/>
          <w:numId w:val="17"/>
        </w:numPr>
        <w:shd w:val="clear" w:color="auto" w:fill="auto"/>
        <w:tabs>
          <w:tab w:val="left" w:pos="1109"/>
        </w:tabs>
        <w:spacing w:line="370" w:lineRule="exact"/>
        <w:ind w:firstLine="740"/>
      </w:pPr>
      <w:proofErr w:type="gramStart"/>
      <w:r>
        <w:t xml:space="preserve">Начинающий Ориентировщик или Карта Знает Лучше (режим доступа: </w:t>
      </w:r>
      <w:hyperlink r:id="rId30" w:history="1">
        <w:r>
          <w:rPr>
            <w:rStyle w:val="a3"/>
          </w:rPr>
          <w:t>https://yandex.ru/video/preview/?filmId=5834246905750046716&amp;from=tabbar&amp;parent-</w:t>
        </w:r>
      </w:hyperlink>
      <w:r w:rsidRPr="00CF0DA7">
        <w:rPr>
          <w:rStyle w:val="26"/>
          <w:lang w:val="ru-RU"/>
        </w:rPr>
        <w:t xml:space="preserve"> </w:t>
      </w:r>
      <w:hyperlink r:id="rId31" w:history="1">
        <w:r>
          <w:rPr>
            <w:rStyle w:val="a3"/>
          </w:rPr>
          <w:t>reqid=1588053012547847-894505279053291745600291-production-app-host-sas-web</w:t>
        </w:r>
        <w:proofErr w:type="gramEnd"/>
        <w:r>
          <w:rPr>
            <w:rStyle w:val="a3"/>
          </w:rPr>
          <w:t>-</w:t>
        </w:r>
      </w:hyperlink>
      <w:r w:rsidRPr="00CF0DA7">
        <w:rPr>
          <w:rStyle w:val="26"/>
          <w:lang w:val="ru-RU"/>
        </w:rPr>
        <w:t xml:space="preserve"> </w:t>
      </w:r>
      <w:hyperlink r:id="rId32" w:history="1">
        <w:r>
          <w:rPr>
            <w:rStyle w:val="a3"/>
          </w:rPr>
          <w:t>vp25&amp;text=Начинающий+Ориентировщик+или+Карта+Знает+Лvчше+%28raw+ve</w:t>
        </w:r>
      </w:hyperlink>
      <w:r>
        <w:rPr>
          <w:rStyle w:val="26"/>
          <w:lang w:val="ru-RU" w:eastAsia="ru-RU" w:bidi="ru-RU"/>
        </w:rPr>
        <w:t xml:space="preserve"> </w:t>
      </w:r>
      <w:hyperlink r:id="rId33" w:history="1">
        <w:r>
          <w:rPr>
            <w:rStyle w:val="a3"/>
          </w:rPr>
          <w:t>rsion%29</w:t>
        </w:r>
        <w:r w:rsidRPr="00CF0DA7">
          <w:rPr>
            <w:rStyle w:val="a3"/>
            <w:lang w:eastAsia="en-US" w:bidi="en-US"/>
          </w:rPr>
          <w:t>)</w:t>
        </w:r>
      </w:hyperlink>
      <w:r w:rsidRPr="00CF0DA7">
        <w:rPr>
          <w:lang w:eastAsia="en-US" w:bidi="en-US"/>
        </w:rPr>
        <w:t>;</w:t>
      </w:r>
    </w:p>
    <w:p w:rsidR="007C5B4C" w:rsidRDefault="008E3A9A">
      <w:pPr>
        <w:pStyle w:val="21"/>
        <w:numPr>
          <w:ilvl w:val="0"/>
          <w:numId w:val="17"/>
        </w:numPr>
        <w:shd w:val="clear" w:color="auto" w:fill="auto"/>
        <w:tabs>
          <w:tab w:val="left" w:pos="1109"/>
        </w:tabs>
        <w:spacing w:line="370" w:lineRule="exact"/>
        <w:ind w:firstLine="740"/>
      </w:pPr>
      <w:proofErr w:type="spellStart"/>
      <w:r>
        <w:t>Видеозанятия</w:t>
      </w:r>
      <w:proofErr w:type="spellEnd"/>
      <w:r>
        <w:t xml:space="preserve"> по туризму. Проект </w:t>
      </w:r>
      <w:proofErr w:type="spellStart"/>
      <w:proofErr w:type="gramStart"/>
      <w:r>
        <w:t>EDU</w:t>
      </w:r>
      <w:proofErr w:type="gramEnd"/>
      <w:r>
        <w:t>впоход</w:t>
      </w:r>
      <w:proofErr w:type="spellEnd"/>
      <w:r>
        <w:t xml:space="preserve"> (режим доступа: </w:t>
      </w:r>
      <w:hyperlink r:id="rId34" w:history="1">
        <w:r>
          <w:rPr>
            <w:rStyle w:val="a3"/>
          </w:rPr>
          <w:t xml:space="preserve">https://mducekt.mskobr.ru/materialy </w:t>
        </w:r>
        <w:proofErr w:type="spellStart"/>
        <w:r>
          <w:rPr>
            <w:rStyle w:val="a3"/>
          </w:rPr>
          <w:t>dlya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distancionnogo</w:t>
        </w:r>
        <w:proofErr w:type="spellEnd"/>
        <w:r>
          <w:rPr>
            <w:rStyle w:val="a3"/>
          </w:rPr>
          <w:t xml:space="preserve"> i e </w:t>
        </w:r>
        <w:proofErr w:type="spellStart"/>
        <w:r>
          <w:rPr>
            <w:rStyle w:val="a3"/>
          </w:rPr>
          <w:t>lektronnogo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obucheniy</w:t>
        </w:r>
        <w:proofErr w:type="spellEnd"/>
      </w:hyperlink>
      <w:r w:rsidRPr="00CF0DA7">
        <w:rPr>
          <w:rStyle w:val="26"/>
          <w:lang w:val="ru-RU"/>
        </w:rPr>
        <w:t xml:space="preserve"> </w:t>
      </w:r>
      <w:hyperlink r:id="rId35" w:history="1">
        <w:r>
          <w:rPr>
            <w:rStyle w:val="a3"/>
          </w:rPr>
          <w:t>a/</w:t>
        </w:r>
        <w:proofErr w:type="spellStart"/>
        <w:r>
          <w:rPr>
            <w:rStyle w:val="a3"/>
          </w:rPr>
          <w:t>videozanyatiya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po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turizmu</w:t>
        </w:r>
        <w:proofErr w:type="spellEnd"/>
        <w:r>
          <w:rPr>
            <w:rStyle w:val="a3"/>
          </w:rPr>
          <w:t>/)</w:t>
        </w:r>
      </w:hyperlink>
      <w:r w:rsidRPr="00CF0DA7">
        <w:rPr>
          <w:lang w:eastAsia="en-US" w:bidi="en-US"/>
        </w:rPr>
        <w:t>.</w:t>
      </w:r>
    </w:p>
    <w:sectPr w:rsidR="007C5B4C">
      <w:pgSz w:w="11900" w:h="16840"/>
      <w:pgMar w:top="1164" w:right="683" w:bottom="1164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B6" w:rsidRDefault="00BC54B6">
      <w:r>
        <w:separator/>
      </w:r>
    </w:p>
  </w:endnote>
  <w:endnote w:type="continuationSeparator" w:id="0">
    <w:p w:rsidR="00BC54B6" w:rsidRDefault="00B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F5EF97" wp14:editId="46F52083">
              <wp:simplePos x="0" y="0"/>
              <wp:positionH relativeFrom="page">
                <wp:posOffset>3924935</wp:posOffset>
              </wp:positionH>
              <wp:positionV relativeFrom="page">
                <wp:posOffset>10414000</wp:posOffset>
              </wp:positionV>
              <wp:extent cx="67310" cy="153035"/>
              <wp:effectExtent l="635" t="317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9.05pt;margin-top:820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67310" cy="153035"/>
              <wp:effectExtent l="1905" t="254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14.4pt;margin-top:792.2pt;width:5.3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Hbqw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67310" cy="153035"/>
              <wp:effectExtent l="1905" t="254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14.4pt;margin-top:792.2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uTqwIAAKw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133985" cy="153035"/>
              <wp:effectExtent l="1905" t="254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14.4pt;margin-top:792.2pt;width:10.55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133985" cy="153035"/>
              <wp:effectExtent l="190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14.4pt;margin-top:792.2pt;width:10.55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EgqwIAAK0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133985" cy="153035"/>
              <wp:effectExtent l="1905" t="254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14.4pt;margin-top:792.2pt;width:10.55pt;height:12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MHqwIAAK0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10060940</wp:posOffset>
              </wp:positionV>
              <wp:extent cx="133985" cy="153035"/>
              <wp:effectExtent l="1905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14.4pt;margin-top:792.2pt;width:10.55pt;height:12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AQrA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A7" w:rsidRDefault="00CF0D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6830695</wp:posOffset>
              </wp:positionV>
              <wp:extent cx="133985" cy="15303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7" w:rsidRDefault="00CF0D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36CD" w:rsidRPr="007036CD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16.8pt;margin-top:537.85pt;width:10.55pt;height:12.0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" filled="f" stroked="f">
              <v:textbox style="mso-fit-shape-to-text:t" inset="0,0,0,0">
                <w:txbxContent>
                  <w:p w:rsidR="00CF0DA7" w:rsidRDefault="00CF0D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36CD" w:rsidRPr="007036CD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B6" w:rsidRDefault="00BC54B6"/>
  </w:footnote>
  <w:footnote w:type="continuationSeparator" w:id="0">
    <w:p w:rsidR="00BC54B6" w:rsidRDefault="00BC54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23"/>
    <w:multiLevelType w:val="multilevel"/>
    <w:tmpl w:val="EE4EB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52C69"/>
    <w:multiLevelType w:val="multilevel"/>
    <w:tmpl w:val="02827C6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7270C"/>
    <w:multiLevelType w:val="multilevel"/>
    <w:tmpl w:val="4D729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C5615"/>
    <w:multiLevelType w:val="multilevel"/>
    <w:tmpl w:val="5AE6B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E4869"/>
    <w:multiLevelType w:val="multilevel"/>
    <w:tmpl w:val="57CA7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63E60"/>
    <w:multiLevelType w:val="multilevel"/>
    <w:tmpl w:val="31060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354B1"/>
    <w:multiLevelType w:val="multilevel"/>
    <w:tmpl w:val="93B6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40C00"/>
    <w:multiLevelType w:val="multilevel"/>
    <w:tmpl w:val="3202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D75E7"/>
    <w:multiLevelType w:val="multilevel"/>
    <w:tmpl w:val="066CD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82603"/>
    <w:multiLevelType w:val="multilevel"/>
    <w:tmpl w:val="0D282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C663A"/>
    <w:multiLevelType w:val="multilevel"/>
    <w:tmpl w:val="1F042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12BC1"/>
    <w:multiLevelType w:val="multilevel"/>
    <w:tmpl w:val="B2504A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56B79"/>
    <w:multiLevelType w:val="multilevel"/>
    <w:tmpl w:val="B1188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B7C45"/>
    <w:multiLevelType w:val="multilevel"/>
    <w:tmpl w:val="7FC66F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FB7A98"/>
    <w:multiLevelType w:val="multilevel"/>
    <w:tmpl w:val="C2C4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C08E5"/>
    <w:multiLevelType w:val="multilevel"/>
    <w:tmpl w:val="B860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2F6E52"/>
    <w:multiLevelType w:val="multilevel"/>
    <w:tmpl w:val="0B6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4C"/>
    <w:rsid w:val="00125719"/>
    <w:rsid w:val="0019330F"/>
    <w:rsid w:val="003D1CD7"/>
    <w:rsid w:val="004E3ADF"/>
    <w:rsid w:val="007036CD"/>
    <w:rsid w:val="007756CD"/>
    <w:rsid w:val="007C5B4C"/>
    <w:rsid w:val="0085481F"/>
    <w:rsid w:val="008E3A9A"/>
    <w:rsid w:val="00A63915"/>
    <w:rsid w:val="00BC54B6"/>
    <w:rsid w:val="00C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3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Заголовок №2 + Курсив;Интервал -1 pt Exact"/>
    <w:basedOn w:val="2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Exact">
    <w:name w:val="Основной текст (5) + Не полужирный;Интервал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MSReferenceSansSerif12pt0ptExact">
    <w:name w:val="Основной текст (5) + MS Reference Sans Serif;12 pt;Не полужирный;Курсив;Интервал 0 pt Exact"/>
    <w:basedOn w:val="5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7ptExact">
    <w:name w:val="Основной текст (5) + 27 pt;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1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2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MSReferenceSansSerif85pt">
    <w:name w:val="Основной текст (2) + MS Reference Sans Serif;8;5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Exact3"/>
    <w:pPr>
      <w:shd w:val="clear" w:color="auto" w:fill="FFFFFF"/>
      <w:spacing w:line="341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0" w:lineRule="exac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33">
    <w:name w:val="toc 3"/>
    <w:basedOn w:val="a"/>
    <w:link w:val="32"/>
    <w:autoRedefine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1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3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Заголовок №2 + Курсив;Интервал -1 pt Exact"/>
    <w:basedOn w:val="2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Exact">
    <w:name w:val="Основной текст (5) + Не полужирный;Интервал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MSReferenceSansSerif12pt0ptExact">
    <w:name w:val="Основной текст (5) + MS Reference Sans Serif;12 pt;Не полужирный;Курсив;Интервал 0 pt Exact"/>
    <w:basedOn w:val="5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7ptExact">
    <w:name w:val="Основной текст (5) + 27 pt;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1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2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MSReferenceSansSerif85pt">
    <w:name w:val="Основной текст (2) + MS Reference Sans Serif;8;5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Exact3"/>
    <w:pPr>
      <w:shd w:val="clear" w:color="auto" w:fill="FFFFFF"/>
      <w:spacing w:line="341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0" w:lineRule="exac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33">
    <w:name w:val="toc 3"/>
    <w:basedOn w:val="a"/>
    <w:link w:val="32"/>
    <w:autoRedefine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1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unarmy.ru/headquarters/about/" TargetMode="External"/><Relationship Id="rId18" Type="http://schemas.openxmlformats.org/officeDocument/2006/relationships/hyperlink" Target="https://zaochnik.com/spravochnik/pravo/kriminalistika/ognestrelnoe-oruzhie-i-boepripasy/" TargetMode="Externa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yperlink" Target="https://armeec.jimdofree.com/%D0%BD%D0%B2%D0%BF/%D1%81%D1%82%D1%80%D0%BE%D0%B5%D0%B2%D0%B0%D1%8F-%D0%BF%D0%BE%D0%B4%D0%B3%D0%BE%D1%82%D0%BE%D0%B2%D0%BA%D0%B0-1/%D1%81%D1%82%D1%80%D0%BE%D0%B5%D0%B2%D1%8B%D0%B5-%D0%BF%D1%80%D0%B8%D0%B5%D0%BC%D1%8B/" TargetMode="External"/><Relationship Id="rId34" Type="http://schemas.openxmlformats.org/officeDocument/2006/relationships/hyperlink" Target="https://mducekt.mskobr.ru/materialy_dlya_distancionnogo_i_e_lektronnogo_obucheniya/videozanyatiya_po_turizm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edu.garant.ru/education/army/2/" TargetMode="External"/><Relationship Id="rId25" Type="http://schemas.openxmlformats.org/officeDocument/2006/relationships/footer" Target="footer6.xml"/><Relationship Id="rId33" Type="http://schemas.openxmlformats.org/officeDocument/2006/relationships/hyperlink" Target="https://yandex.ru/video/preview/?filmId=5834246905750046716&amp;from=tabbar&amp;parent-reqid=1588053012547847-894505279053291745600291-production-app-host-sas-web-yp25&amp;text=%d0%a0%d1%9c%d0%a0%c2%b0%d0%a1%e2%80%a1%d0%a0%d1%91%d0%a0%d0%85%d0%a0%c2%b0%d0%a1%d0%8b%d0%a1%e2%80%b0%d0%a0%d1%91%d0%a0%e2%84%96+%d0%a0%d1%9b%d0%a1%d0%82%d0%a0%d1%91%d0%a0%c2%b5%d0%a0%d0%85%d0%a1%e2%80%9a%d0%a0%d1%91%d0%a1%d0%82%d0%a0%d1%95%d0%a0%d0%86%d0%a1%e2%80%b0%d0%a0%d1%91%d0%a0%d1%94+%d0%a0%d1%91%d0%a0%c2%bb%d0%a0%d1%91+%d0%a0%d1%99%d0%a0%c2%b0%d0%a1%d0%82%d0%a1%e2%80%9a%d0%a0%c2%b0+%d0%a0%e2%80%94%d0%a0%d0%85%d0%a0%c2%b0%d0%a0%c2%b5%d0%a1%e2%80%9a+%d0%a0%e2%80%ba%d0%a1%d1%93%d0%a1%e2%80%a1%d0%a1%e2%82%ac%d0%a0%c2%b5+%28raw+version%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jOcyw_VTVA" TargetMode="External"/><Relationship Id="rId20" Type="http://schemas.openxmlformats.org/officeDocument/2006/relationships/hyperlink" Target="https://plankonspekt.ru/articles/stroy-i-ego-elementy.html" TargetMode="External"/><Relationship Id="rId29" Type="http://schemas.openxmlformats.org/officeDocument/2006/relationships/hyperlink" Target="http://kdm44.ru/pages/patriotpr-2016%d0%b2%d0%82%e2%80%9c202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youtube.com/watch?v=r6L1t1hmGKM" TargetMode="External"/><Relationship Id="rId32" Type="http://schemas.openxmlformats.org/officeDocument/2006/relationships/hyperlink" Target="https://yandex.ru/video/preview/?filmId=5834246905750046716&amp;from=tabbar&amp;parent-reqid=1588053012547847-894505279053291745600291-production-app-host-sas-web-yp25&amp;text=%d0%a0%d1%9c%d0%a0%c2%b0%d0%a1%e2%80%a1%d0%a0%d1%91%d0%a0%d0%85%d0%a0%c2%b0%d0%a1%d0%8b%d0%a1%e2%80%b0%d0%a0%d1%91%d0%a0%e2%84%96+%d0%a0%d1%9b%d0%a1%d0%82%d0%a0%d1%91%d0%a0%c2%b5%d0%a0%d0%85%d0%a1%e2%80%9a%d0%a0%d1%91%d0%a1%d0%82%d0%a0%d1%95%d0%a0%d0%86%d0%a1%e2%80%b0%d0%a0%d1%91%d0%a0%d1%94+%d0%a0%d1%91%d0%a0%c2%bb%d0%a0%d1%91+%d0%a0%d1%99%d0%a0%c2%b0%d0%a1%d0%82%d0%a1%e2%80%9a%d0%a0%c2%b0+%d0%a0%e2%80%94%d0%a0%d0%85%d0%a0%c2%b0%d0%a0%c2%b5%d0%a1%e2%80%9a+%d0%a0%e2%80%ba%d0%a1%d1%93%d0%a1%e2%80%a1%d0%a1%e2%82%ac%d0%a0%c2%b5+%28raw+version%2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ABWJk9Ujww" TargetMode="External"/><Relationship Id="rId23" Type="http://schemas.openxmlformats.org/officeDocument/2006/relationships/hyperlink" Target="https://armeec.jimdofree.com/%D0%BD%D0%B2%D0%BF/%D1%81%D1%82%D1%80%D0%BE%D0%B5%D0%B2%D0%B0%D1%8F-%D0%BF%D0%BE%D0%B4%D0%B3%D0%BE%D1%82%D0%BE%D0%B2%D0%BA%D0%B0-1/%D1%81%D1%82%D1%80%D0%BE%D0%B5%D0%B2%D1%8B%D0%B5-%D0%BF%D1%80%D0%B8%D0%B5%D0%BC%D1%8B/" TargetMode="External"/><Relationship Id="rId28" Type="http://schemas.openxmlformats.org/officeDocument/2006/relationships/hyperlink" Target="http://kdm44.ru/pages/patriotpr-2016%d0%b2%d0%82%e2%80%9c2020.htm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armoury-online.ru/articles/strelkovaya-podgotovka/ustrojstvo-strelkovogo-oruzhiya/" TargetMode="External"/><Relationship Id="rId31" Type="http://schemas.openxmlformats.org/officeDocument/2006/relationships/hyperlink" Target="https://yandex.ru/video/preview/?filmId=5834246905750046716&amp;from=tabbar&amp;parent-reqid=1588053012547847-894505279053291745600291-production-app-host-sas-web-yp25&amp;text=%d0%a0%d1%9c%d0%a0%c2%b0%d0%a1%e2%80%a1%d0%a0%d1%91%d0%a0%d0%85%d0%a0%c2%b0%d0%a1%d0%8b%d0%a1%e2%80%b0%d0%a0%d1%91%d0%a0%e2%84%96+%d0%a0%d1%9b%d0%a1%d0%82%d0%a0%d1%91%d0%a0%c2%b5%d0%a0%d0%85%d0%a1%e2%80%9a%d0%a0%d1%91%d0%a1%d0%82%d0%a0%d1%95%d0%a0%d0%86%d0%a1%e2%80%b0%d0%a0%d1%91%d0%a0%d1%94+%d0%a0%d1%91%d0%a0%c2%bb%d0%a0%d1%91+%d0%a0%d1%99%d0%a0%c2%b0%d0%a1%d0%82%d0%a1%e2%80%9a%d0%a0%c2%b0+%d0%a0%e2%80%94%d0%a0%d0%85%d0%a0%c2%b0%d0%a0%c2%b5%d0%a1%e2%80%9a+%d0%a0%e2%80%ba%d0%a1%d1%93%d0%a1%e2%80%a1%d0%a1%e2%82%ac%d0%a0%c2%b5+%28raw+version%2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nfourok.ru/material.html?mid=51406" TargetMode="External"/><Relationship Id="rId22" Type="http://schemas.openxmlformats.org/officeDocument/2006/relationships/hyperlink" Target="https://armeec.jimdofree.com/%D0%BD%D0%B2%D0%BF/%D1%81%D1%82%D1%80%D0%BE%D0%B5%D0%B2%D0%B0%D1%8F-%D0%BF%D0%BE%D0%B4%D0%B3%D0%BE%D1%82%D0%BE%D0%B2%D0%BA%D0%B0-1/%D1%81%D1%82%D1%80%D0%BE%D0%B5%D0%B2%D1%8B%D0%B5-%D0%BF%D1%80%D0%B8%D0%B5%D0%BC%D1%8B/" TargetMode="External"/><Relationship Id="rId27" Type="http://schemas.openxmlformats.org/officeDocument/2006/relationships/footer" Target="footer8.xml"/><Relationship Id="rId30" Type="http://schemas.openxmlformats.org/officeDocument/2006/relationships/hyperlink" Target="https://yandex.ru/video/preview/?filmId=5834246905750046716&amp;from=tabbar&amp;parent-reqid=1588053012547847-894505279053291745600291-production-app-host-sas-web-yp25&amp;text=%d0%a0%d1%9c%d0%a0%c2%b0%d0%a1%e2%80%a1%d0%a0%d1%91%d0%a0%d0%85%d0%a0%c2%b0%d0%a1%d0%8b%d0%a1%e2%80%b0%d0%a0%d1%91%d0%a0%e2%84%96+%d0%a0%d1%9b%d0%a1%d0%82%d0%a0%d1%91%d0%a0%c2%b5%d0%a0%d0%85%d0%a1%e2%80%9a%d0%a0%d1%91%d0%a1%d0%82%d0%a0%d1%95%d0%a0%d0%86%d0%a1%e2%80%b0%d0%a0%d1%91%d0%a0%d1%94+%d0%a0%d1%91%d0%a0%c2%bb%d0%a0%d1%91+%d0%a0%d1%99%d0%a0%c2%b0%d0%a1%d0%82%d0%a1%e2%80%9a%d0%a0%c2%b0+%d0%a0%e2%80%94%d0%a0%d0%85%d0%a0%c2%b0%d0%a0%c2%b5%d0%a1%e2%80%9a+%d0%a0%e2%80%ba%d0%a1%d1%93%d0%a1%e2%80%a1%d0%a1%e2%82%ac%d0%a0%c2%b5+%28raw+version%29" TargetMode="External"/><Relationship Id="rId35" Type="http://schemas.openxmlformats.org/officeDocument/2006/relationships/hyperlink" Target="https://mducekt.mskobr.ru/materialy_dlya_distancionnogo_i_e_lektronnogo_obucheniya/videozanyatiya_po_turiz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намнм</dc:creator>
  <cp:lastModifiedBy>admin</cp:lastModifiedBy>
  <cp:revision>6</cp:revision>
  <cp:lastPrinted>2022-07-18T11:13:00Z</cp:lastPrinted>
  <dcterms:created xsi:type="dcterms:W3CDTF">2022-07-18T09:50:00Z</dcterms:created>
  <dcterms:modified xsi:type="dcterms:W3CDTF">2022-07-18T11:13:00Z</dcterms:modified>
</cp:coreProperties>
</file>